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F2" w:rsidRDefault="004404F2" w:rsidP="004404F2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</w:p>
    <w:p w:rsidR="004404F2" w:rsidRDefault="004404F2" w:rsidP="004404F2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404F2" w:rsidRDefault="004404F2" w:rsidP="004404F2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4404F2" w:rsidRDefault="004404F2" w:rsidP="005D7698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«Ойбонтовское»</w:t>
      </w:r>
    </w:p>
    <w:p w:rsidR="004404F2" w:rsidRDefault="004404F2" w:rsidP="004404F2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4404F2" w:rsidRDefault="004404F2" w:rsidP="004404F2">
      <w:pPr>
        <w:pBdr>
          <w:top w:val="thinThickThinSmallGap" w:sz="24" w:space="1" w:color="auto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671403, у. </w:t>
      </w:r>
      <w:proofErr w:type="spellStart"/>
      <w:proofErr w:type="gramStart"/>
      <w:r>
        <w:rPr>
          <w:sz w:val="28"/>
          <w:szCs w:val="28"/>
        </w:rPr>
        <w:t>Тохорюкта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              тел. /факс 8 (30148) 28 614</w:t>
      </w:r>
    </w:p>
    <w:p w:rsidR="004404F2" w:rsidRDefault="004404F2" w:rsidP="004404F2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12.                                                       </w:t>
      </w:r>
    </w:p>
    <w:p w:rsidR="004404F2" w:rsidRDefault="004404F2" w:rsidP="005D7698">
      <w:pPr>
        <w:tabs>
          <w:tab w:val="left" w:pos="1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5D7698">
        <w:rPr>
          <w:b/>
          <w:sz w:val="28"/>
          <w:szCs w:val="28"/>
        </w:rPr>
        <w:t xml:space="preserve"> № 1</w:t>
      </w:r>
    </w:p>
    <w:p w:rsidR="004404F2" w:rsidRDefault="005D7698" w:rsidP="005D7698">
      <w:pPr>
        <w:tabs>
          <w:tab w:val="left" w:pos="18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404F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июня</w:t>
      </w:r>
      <w:r w:rsidR="004404F2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</w:t>
      </w:r>
      <w:r w:rsidR="004404F2">
        <w:rPr>
          <w:b/>
          <w:sz w:val="28"/>
          <w:szCs w:val="28"/>
        </w:rPr>
        <w:t>г.</w:t>
      </w:r>
    </w:p>
    <w:p w:rsidR="004404F2" w:rsidRDefault="004404F2" w:rsidP="004404F2">
      <w:pPr>
        <w:tabs>
          <w:tab w:val="left" w:pos="18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</w:p>
    <w:p w:rsidR="004404F2" w:rsidRDefault="004404F2" w:rsidP="0044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формировании бюджетного прогноза</w:t>
      </w:r>
    </w:p>
    <w:p w:rsidR="004404F2" w:rsidRDefault="004404F2" w:rsidP="004404F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  <w:r>
        <w:rPr>
          <w:b/>
          <w:sz w:val="28"/>
          <w:szCs w:val="28"/>
        </w:rPr>
        <w:t xml:space="preserve"> сельское поселение  «Ойбонтовское» </w:t>
      </w:r>
    </w:p>
    <w:p w:rsidR="004404F2" w:rsidRDefault="004404F2" w:rsidP="0044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долгосрочный период»</w:t>
      </w:r>
    </w:p>
    <w:p w:rsidR="004404F2" w:rsidRDefault="004404F2" w:rsidP="004404F2">
      <w:pPr>
        <w:tabs>
          <w:tab w:val="left" w:pos="35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404F2" w:rsidRDefault="004404F2" w:rsidP="004404F2">
      <w:pPr>
        <w:ind w:firstLine="540"/>
        <w:jc w:val="both"/>
        <w:rPr>
          <w:sz w:val="28"/>
          <w:szCs w:val="28"/>
        </w:rPr>
      </w:pPr>
    </w:p>
    <w:p w:rsidR="004404F2" w:rsidRDefault="004404F2" w:rsidP="0044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долгосрочной бюджетной сбалансированности, в соответствии со </w:t>
      </w:r>
      <w:hyperlink r:id="rId5" w:history="1">
        <w:r w:rsidRPr="005D7698">
          <w:rPr>
            <w:rStyle w:val="a3"/>
            <w:rFonts w:cs="Arial"/>
            <w:color w:val="auto"/>
            <w:sz w:val="28"/>
            <w:szCs w:val="28"/>
          </w:rPr>
          <w:t>статьей 170.1</w:t>
        </w:r>
      </w:hyperlink>
      <w:r>
        <w:rPr>
          <w:sz w:val="28"/>
          <w:szCs w:val="28"/>
        </w:rPr>
        <w:t xml:space="preserve"> Бюджетного кодекса Российской Федерации Совет депутатов решает:</w:t>
      </w:r>
    </w:p>
    <w:p w:rsidR="004404F2" w:rsidRDefault="004404F2" w:rsidP="004404F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Долгосрочное бюджетное планирование осуществлять путем формирования бюджетного прогноза муниципального образования сельск</w:t>
      </w:r>
      <w:r w:rsidR="005D7698">
        <w:rPr>
          <w:sz w:val="28"/>
          <w:szCs w:val="28"/>
        </w:rPr>
        <w:t xml:space="preserve">ое поселение «Ойбонтовское» на </w:t>
      </w:r>
      <w:r>
        <w:rPr>
          <w:sz w:val="28"/>
          <w:szCs w:val="28"/>
        </w:rPr>
        <w:t>долгосрочный период, начиная с формирования проекта бюджета муниципального образования сельское поселение «Ойбонтовское» на 2018 год и на плановый период 2019 и 2020 годов.</w:t>
      </w:r>
    </w:p>
    <w:bookmarkEnd w:id="0"/>
    <w:p w:rsidR="004404F2" w:rsidRDefault="004404F2" w:rsidP="004404F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404F2" w:rsidRDefault="004404F2" w:rsidP="004404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404F2" w:rsidRDefault="004404F2" w:rsidP="004404F2">
      <w:pPr>
        <w:ind w:left="720"/>
        <w:jc w:val="both"/>
        <w:rPr>
          <w:sz w:val="28"/>
          <w:szCs w:val="28"/>
        </w:rPr>
      </w:pPr>
    </w:p>
    <w:p w:rsidR="004404F2" w:rsidRDefault="004404F2" w:rsidP="004404F2">
      <w:pPr>
        <w:jc w:val="both"/>
        <w:rPr>
          <w:b/>
        </w:rPr>
      </w:pPr>
    </w:p>
    <w:p w:rsidR="004404F2" w:rsidRDefault="004404F2" w:rsidP="004404F2">
      <w:pPr>
        <w:ind w:left="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 образования</w:t>
      </w:r>
    </w:p>
    <w:p w:rsidR="004404F2" w:rsidRDefault="004404F2" w:rsidP="004404F2">
      <w:pPr>
        <w:ind w:left="60"/>
        <w:rPr>
          <w:sz w:val="28"/>
          <w:szCs w:val="28"/>
        </w:rPr>
      </w:pPr>
      <w:r>
        <w:rPr>
          <w:sz w:val="28"/>
          <w:szCs w:val="28"/>
        </w:rPr>
        <w:t>сел</w:t>
      </w:r>
      <w:r w:rsidR="005D7698">
        <w:rPr>
          <w:sz w:val="28"/>
          <w:szCs w:val="28"/>
        </w:rPr>
        <w:t>ьское поселение «Ойбонтовское»:</w:t>
      </w:r>
      <w:bookmarkStart w:id="1" w:name="_GoBack"/>
      <w:bookmarkEnd w:id="1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Табданов</w:t>
      </w:r>
      <w:proofErr w:type="spellEnd"/>
      <w:r>
        <w:rPr>
          <w:sz w:val="28"/>
          <w:szCs w:val="28"/>
        </w:rPr>
        <w:t xml:space="preserve"> А.Д.</w:t>
      </w:r>
    </w:p>
    <w:p w:rsidR="00561568" w:rsidRDefault="00561568"/>
    <w:sectPr w:rsidR="0056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75A3F"/>
    <w:multiLevelType w:val="hybridMultilevel"/>
    <w:tmpl w:val="E774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F2"/>
    <w:rsid w:val="004404F2"/>
    <w:rsid w:val="00561568"/>
    <w:rsid w:val="005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79132-C472-4E2D-9BDC-F6A632C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404F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1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2018-03-17T17:49:00Z</dcterms:created>
  <dcterms:modified xsi:type="dcterms:W3CDTF">2018-03-17T17:49:00Z</dcterms:modified>
</cp:coreProperties>
</file>