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D4" w:rsidRPr="003A0C0C" w:rsidRDefault="00F458D4" w:rsidP="00F458D4">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 xml:space="preserve">Республика Бурятия </w:t>
      </w:r>
    </w:p>
    <w:p w:rsidR="00F458D4" w:rsidRPr="003A0C0C" w:rsidRDefault="00F458D4" w:rsidP="00F458D4">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3A0C0C">
        <w:rPr>
          <w:rFonts w:ascii="Times New Roman" w:eastAsia="Times New Roman" w:hAnsi="Times New Roman" w:cs="Times New Roman"/>
          <w:b/>
          <w:sz w:val="28"/>
          <w:szCs w:val="28"/>
          <w:lang w:eastAsia="ru-RU"/>
        </w:rPr>
        <w:t>Хоринский</w:t>
      </w:r>
      <w:proofErr w:type="spellEnd"/>
      <w:r w:rsidRPr="003A0C0C">
        <w:rPr>
          <w:rFonts w:ascii="Times New Roman" w:eastAsia="Times New Roman" w:hAnsi="Times New Roman" w:cs="Times New Roman"/>
          <w:b/>
          <w:sz w:val="28"/>
          <w:szCs w:val="28"/>
          <w:lang w:eastAsia="ru-RU"/>
        </w:rPr>
        <w:t xml:space="preserve"> район</w:t>
      </w:r>
    </w:p>
    <w:p w:rsidR="00F458D4" w:rsidRPr="003A0C0C" w:rsidRDefault="00F458D4" w:rsidP="00F458D4">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 xml:space="preserve"> Совет депутатов муниципального образования </w:t>
      </w:r>
    </w:p>
    <w:p w:rsidR="00F458D4" w:rsidRPr="003A0C0C" w:rsidRDefault="00F458D4" w:rsidP="00F458D4">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3A0C0C">
        <w:rPr>
          <w:rFonts w:ascii="Times New Roman" w:eastAsia="Times New Roman" w:hAnsi="Times New Roman" w:cs="Times New Roman"/>
          <w:b/>
          <w:sz w:val="28"/>
          <w:szCs w:val="28"/>
          <w:lang w:eastAsia="ru-RU"/>
        </w:rPr>
        <w:t>сельского поселения «Ойбонтовское»</w:t>
      </w:r>
    </w:p>
    <w:p w:rsidR="00F458D4" w:rsidRPr="003A0C0C" w:rsidRDefault="00F458D4" w:rsidP="00F458D4">
      <w:pPr>
        <w:spacing w:after="0" w:line="240" w:lineRule="auto"/>
        <w:jc w:val="center"/>
        <w:outlineLvl w:val="0"/>
        <w:rPr>
          <w:rFonts w:ascii="Arial" w:eastAsia="Times New Roman" w:hAnsi="Arial" w:cs="Times New Roman"/>
          <w:b/>
          <w:sz w:val="28"/>
          <w:szCs w:val="28"/>
          <w:lang w:eastAsia="ru-RU"/>
        </w:rPr>
      </w:pPr>
    </w:p>
    <w:p w:rsidR="00F458D4" w:rsidRPr="003A0C0C" w:rsidRDefault="00F458D4" w:rsidP="00F458D4">
      <w:pPr>
        <w:pBdr>
          <w:top w:val="thinThickThinSmallGap" w:sz="24" w:space="1" w:color="auto"/>
        </w:pBdr>
        <w:tabs>
          <w:tab w:val="left" w:pos="180"/>
        </w:tabs>
        <w:spacing w:after="0" w:line="240" w:lineRule="auto"/>
        <w:rPr>
          <w:rFonts w:ascii="Times New Roman" w:eastAsia="Times New Roman" w:hAnsi="Times New Roman" w:cs="Times New Roman"/>
          <w:sz w:val="28"/>
          <w:szCs w:val="28"/>
          <w:lang w:eastAsia="ru-RU"/>
        </w:rPr>
      </w:pPr>
      <w:r w:rsidRPr="003A0C0C">
        <w:rPr>
          <w:rFonts w:ascii="Times New Roman" w:eastAsia="Times New Roman" w:hAnsi="Times New Roman" w:cs="Times New Roman"/>
          <w:sz w:val="28"/>
          <w:szCs w:val="28"/>
          <w:lang w:eastAsia="ru-RU"/>
        </w:rPr>
        <w:tab/>
        <w:t xml:space="preserve">671403, у. </w:t>
      </w:r>
      <w:proofErr w:type="spellStart"/>
      <w:proofErr w:type="gramStart"/>
      <w:r w:rsidRPr="003A0C0C">
        <w:rPr>
          <w:rFonts w:ascii="Times New Roman" w:eastAsia="Times New Roman" w:hAnsi="Times New Roman" w:cs="Times New Roman"/>
          <w:sz w:val="28"/>
          <w:szCs w:val="28"/>
          <w:lang w:eastAsia="ru-RU"/>
        </w:rPr>
        <w:t>Тохорюкта</w:t>
      </w:r>
      <w:proofErr w:type="spellEnd"/>
      <w:r w:rsidRPr="003A0C0C">
        <w:rPr>
          <w:rFonts w:ascii="Times New Roman" w:eastAsia="Times New Roman" w:hAnsi="Times New Roman" w:cs="Times New Roman"/>
          <w:sz w:val="28"/>
          <w:szCs w:val="28"/>
          <w:lang w:eastAsia="ru-RU"/>
        </w:rPr>
        <w:t xml:space="preserve">,   </w:t>
      </w:r>
      <w:proofErr w:type="gramEnd"/>
      <w:r w:rsidRPr="003A0C0C">
        <w:rPr>
          <w:rFonts w:ascii="Times New Roman" w:eastAsia="Times New Roman" w:hAnsi="Times New Roman" w:cs="Times New Roman"/>
          <w:sz w:val="28"/>
          <w:szCs w:val="28"/>
          <w:lang w:eastAsia="ru-RU"/>
        </w:rPr>
        <w:t xml:space="preserve">                                           тел. /факс 8 (30148) 28 614</w:t>
      </w:r>
    </w:p>
    <w:p w:rsidR="00F458D4" w:rsidRPr="003A0C0C" w:rsidRDefault="00F458D4" w:rsidP="00F458D4">
      <w:pPr>
        <w:pBdr>
          <w:top w:val="thinThickThinSmallGap" w:sz="24" w:space="1" w:color="auto"/>
        </w:pBdr>
        <w:tabs>
          <w:tab w:val="left" w:pos="180"/>
        </w:tabs>
        <w:spacing w:after="0" w:line="360" w:lineRule="auto"/>
        <w:rPr>
          <w:rFonts w:ascii="Times New Roman" w:eastAsia="Times New Roman" w:hAnsi="Times New Roman" w:cs="Times New Roman"/>
          <w:sz w:val="28"/>
          <w:szCs w:val="28"/>
          <w:lang w:eastAsia="ru-RU"/>
        </w:rPr>
      </w:pPr>
      <w:r w:rsidRPr="003A0C0C">
        <w:rPr>
          <w:rFonts w:ascii="Times New Roman" w:eastAsia="Times New Roman" w:hAnsi="Times New Roman" w:cs="Times New Roman"/>
          <w:sz w:val="28"/>
          <w:szCs w:val="28"/>
          <w:lang w:eastAsia="ru-RU"/>
        </w:rPr>
        <w:t xml:space="preserve">   </w:t>
      </w:r>
      <w:proofErr w:type="spellStart"/>
      <w:r w:rsidRPr="003A0C0C">
        <w:rPr>
          <w:rFonts w:ascii="Times New Roman" w:eastAsia="Times New Roman" w:hAnsi="Times New Roman" w:cs="Times New Roman"/>
          <w:sz w:val="28"/>
          <w:szCs w:val="28"/>
          <w:lang w:eastAsia="ru-RU"/>
        </w:rPr>
        <w:t>ул.Школьная</w:t>
      </w:r>
      <w:proofErr w:type="spellEnd"/>
      <w:r w:rsidRPr="003A0C0C">
        <w:rPr>
          <w:rFonts w:ascii="Times New Roman" w:eastAsia="Times New Roman" w:hAnsi="Times New Roman" w:cs="Times New Roman"/>
          <w:sz w:val="28"/>
          <w:szCs w:val="28"/>
          <w:lang w:eastAsia="ru-RU"/>
        </w:rPr>
        <w:t xml:space="preserve"> 12.                                                       </w:t>
      </w:r>
    </w:p>
    <w:p w:rsidR="00F458D4" w:rsidRPr="003A0C0C" w:rsidRDefault="00F458D4" w:rsidP="00F458D4">
      <w:pPr>
        <w:tabs>
          <w:tab w:val="left" w:pos="187"/>
        </w:tabs>
        <w:spacing w:after="0" w:line="240" w:lineRule="auto"/>
        <w:rPr>
          <w:rFonts w:ascii="Times New Roman" w:eastAsia="Times New Roman" w:hAnsi="Times New Roman" w:cs="Times New Roman"/>
          <w:b/>
          <w:sz w:val="24"/>
          <w:szCs w:val="24"/>
          <w:lang w:eastAsia="ru-RU"/>
        </w:rPr>
      </w:pPr>
      <w:r w:rsidRPr="003A0C0C">
        <w:rPr>
          <w:rFonts w:ascii="Times New Roman" w:eastAsia="Times New Roman" w:hAnsi="Times New Roman" w:cs="Times New Roman"/>
          <w:b/>
          <w:sz w:val="24"/>
          <w:szCs w:val="24"/>
          <w:lang w:eastAsia="ru-RU"/>
        </w:rPr>
        <w:t xml:space="preserve">                                                                РЕШЕНИЕ № 1               </w:t>
      </w:r>
    </w:p>
    <w:p w:rsidR="00F458D4" w:rsidRPr="003A0C0C" w:rsidRDefault="00F458D4" w:rsidP="00F458D4">
      <w:pPr>
        <w:tabs>
          <w:tab w:val="left" w:pos="187"/>
        </w:tabs>
        <w:spacing w:after="0" w:line="240" w:lineRule="auto"/>
        <w:jc w:val="center"/>
        <w:rPr>
          <w:rFonts w:ascii="Times New Roman" w:eastAsia="Times New Roman" w:hAnsi="Times New Roman" w:cs="Times New Roman"/>
          <w:b/>
          <w:sz w:val="24"/>
          <w:szCs w:val="24"/>
          <w:lang w:eastAsia="ru-RU"/>
        </w:rPr>
      </w:pPr>
      <w:r w:rsidRPr="003A0C0C">
        <w:rPr>
          <w:rFonts w:ascii="Times New Roman" w:eastAsia="Times New Roman" w:hAnsi="Times New Roman" w:cs="Times New Roman"/>
          <w:b/>
          <w:sz w:val="24"/>
          <w:szCs w:val="24"/>
          <w:lang w:eastAsia="ru-RU"/>
        </w:rPr>
        <w:t>от «27» декабря 2018г.</w:t>
      </w:r>
    </w:p>
    <w:p w:rsidR="00F458D4" w:rsidRPr="003A0C0C" w:rsidRDefault="00F458D4" w:rsidP="00F458D4">
      <w:pPr>
        <w:tabs>
          <w:tab w:val="left" w:pos="187"/>
        </w:tabs>
        <w:spacing w:after="0" w:line="240" w:lineRule="auto"/>
        <w:jc w:val="center"/>
        <w:rPr>
          <w:rFonts w:ascii="Times New Roman" w:eastAsia="Times New Roman" w:hAnsi="Times New Roman" w:cs="Times New Roman"/>
          <w:b/>
          <w:sz w:val="24"/>
          <w:szCs w:val="24"/>
          <w:lang w:eastAsia="ru-RU"/>
        </w:rPr>
      </w:pPr>
    </w:p>
    <w:p w:rsidR="00F458D4" w:rsidRPr="003A0C0C" w:rsidRDefault="00F458D4" w:rsidP="00F458D4">
      <w:pPr>
        <w:spacing w:after="0" w:line="240" w:lineRule="auto"/>
        <w:jc w:val="center"/>
        <w:rPr>
          <w:rFonts w:ascii="Times New Roman" w:eastAsia="Times New Roman" w:hAnsi="Times New Roman" w:cs="Times New Roman"/>
          <w:b/>
          <w:sz w:val="24"/>
          <w:szCs w:val="24"/>
          <w:lang w:eastAsia="ru-RU"/>
        </w:rPr>
      </w:pPr>
      <w:r w:rsidRPr="003A0C0C">
        <w:rPr>
          <w:rFonts w:ascii="Times New Roman" w:eastAsia="Times New Roman" w:hAnsi="Times New Roman" w:cs="Times New Roman"/>
          <w:b/>
          <w:sz w:val="24"/>
          <w:szCs w:val="24"/>
          <w:lang w:eastAsia="ru-RU"/>
        </w:rPr>
        <w:t xml:space="preserve"> «О внесении изменений в Решение №2 от 4 декабря 2014г. «Об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«Ойбонтовское»</w:t>
      </w:r>
    </w:p>
    <w:p w:rsidR="00F458D4" w:rsidRPr="003A0C0C" w:rsidRDefault="00F458D4" w:rsidP="00F458D4">
      <w:pPr>
        <w:spacing w:after="0" w:line="240" w:lineRule="auto"/>
        <w:jc w:val="center"/>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В соответствии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3A0C0C">
        <w:rPr>
          <w:rFonts w:ascii="Times New Roman" w:eastAsia="Times New Roman" w:hAnsi="Times New Roman" w:cs="Times New Roman"/>
          <w:sz w:val="24"/>
          <w:szCs w:val="24"/>
          <w:lang w:val="en-US" w:eastAsia="ru-RU"/>
        </w:rPr>
        <w:t>III</w:t>
      </w:r>
      <w:r w:rsidRPr="003A0C0C">
        <w:rPr>
          <w:rFonts w:ascii="Times New Roman" w:eastAsia="Times New Roman" w:hAnsi="Times New Roman" w:cs="Times New Roman"/>
          <w:sz w:val="24"/>
          <w:szCs w:val="24"/>
          <w:lang w:eastAsia="ru-RU"/>
        </w:rPr>
        <w:t xml:space="preserve"> «О муниципальной службе в Республике Бурятия» вносит следующие изменения:</w:t>
      </w:r>
    </w:p>
    <w:p w:rsidR="00F458D4" w:rsidRPr="003A0C0C" w:rsidRDefault="00F458D4" w:rsidP="00F458D4">
      <w:pPr>
        <w:spacing w:after="0" w:line="240" w:lineRule="auto"/>
        <w:jc w:val="both"/>
        <w:rPr>
          <w:rFonts w:ascii="Times New Roman" w:eastAsia="Times New Roman" w:hAnsi="Times New Roman" w:cs="Times New Roman"/>
          <w:color w:val="FF0000"/>
          <w:sz w:val="24"/>
          <w:szCs w:val="24"/>
          <w:lang w:eastAsia="ru-RU"/>
        </w:rPr>
      </w:pPr>
    </w:p>
    <w:p w:rsidR="00F458D4" w:rsidRPr="003A0C0C" w:rsidRDefault="00F458D4" w:rsidP="00F458D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Статья 2 пункт 2 изложить в новой редакции: </w:t>
      </w:r>
    </w:p>
    <w:p w:rsidR="00F458D4" w:rsidRPr="003A0C0C" w:rsidRDefault="00F458D4" w:rsidP="00F458D4">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«Размер денежного вознаграждения и ежемесячного денежного поощрения Главы муниципального образования сельское поселение «Ойбонтовское» составляют: </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 размер денежного вознаграждения – 21 471,80 рублей, </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размер ежемесячного денежного поощрения – 2 147,18 рублей.</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2. Контроль за исполнением данного решения возложить на Главу муниципального образования сельское </w:t>
      </w:r>
      <w:proofErr w:type="gramStart"/>
      <w:r w:rsidRPr="003A0C0C">
        <w:rPr>
          <w:rFonts w:ascii="Times New Roman" w:eastAsia="Times New Roman" w:hAnsi="Times New Roman" w:cs="Times New Roman"/>
          <w:sz w:val="24"/>
          <w:szCs w:val="24"/>
          <w:lang w:eastAsia="ru-RU"/>
        </w:rPr>
        <w:t>поселение  «</w:t>
      </w:r>
      <w:proofErr w:type="gramEnd"/>
      <w:r w:rsidRPr="003A0C0C">
        <w:rPr>
          <w:rFonts w:ascii="Times New Roman" w:eastAsia="Times New Roman" w:hAnsi="Times New Roman" w:cs="Times New Roman"/>
          <w:sz w:val="24"/>
          <w:szCs w:val="24"/>
          <w:lang w:eastAsia="ru-RU"/>
        </w:rPr>
        <w:t>Ойбонтовское»</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3. Настоящее решение вступают в силу с 1 января 2019 г.</w:t>
      </w: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Председатель Совета депутатов</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муниципального образования </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сельское поселение «</w:t>
      </w:r>
      <w:proofErr w:type="gramStart"/>
      <w:r w:rsidRPr="003A0C0C">
        <w:rPr>
          <w:rFonts w:ascii="Times New Roman" w:eastAsia="Times New Roman" w:hAnsi="Times New Roman" w:cs="Times New Roman"/>
          <w:sz w:val="24"/>
          <w:szCs w:val="24"/>
          <w:lang w:eastAsia="ru-RU"/>
        </w:rPr>
        <w:t xml:space="preserve">Ойбонтовское»   </w:t>
      </w:r>
      <w:proofErr w:type="gramEnd"/>
      <w:r w:rsidRPr="003A0C0C">
        <w:rPr>
          <w:rFonts w:ascii="Times New Roman" w:eastAsia="Times New Roman" w:hAnsi="Times New Roman" w:cs="Times New Roman"/>
          <w:sz w:val="24"/>
          <w:szCs w:val="24"/>
          <w:lang w:eastAsia="ru-RU"/>
        </w:rPr>
        <w:t xml:space="preserve">                                                    </w:t>
      </w:r>
      <w:proofErr w:type="spellStart"/>
      <w:r w:rsidRPr="003A0C0C">
        <w:rPr>
          <w:rFonts w:ascii="Times New Roman" w:eastAsia="Times New Roman" w:hAnsi="Times New Roman" w:cs="Times New Roman"/>
          <w:sz w:val="24"/>
          <w:szCs w:val="24"/>
          <w:lang w:eastAsia="ru-RU"/>
        </w:rPr>
        <w:t>З.Б.Дондоков</w:t>
      </w:r>
      <w:proofErr w:type="spellEnd"/>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p>
    <w:p w:rsidR="00F458D4" w:rsidRPr="003A0C0C" w:rsidRDefault="00F458D4" w:rsidP="00F458D4">
      <w:pPr>
        <w:spacing w:after="0" w:line="240" w:lineRule="auto"/>
        <w:jc w:val="center"/>
        <w:rPr>
          <w:rFonts w:ascii="Times New Roman" w:eastAsia="Times New Roman" w:hAnsi="Times New Roman" w:cs="Times New Roman"/>
          <w:b/>
          <w:sz w:val="24"/>
          <w:szCs w:val="24"/>
          <w:lang w:eastAsia="ru-RU"/>
        </w:rPr>
      </w:pPr>
      <w:r w:rsidRPr="003A0C0C">
        <w:rPr>
          <w:rFonts w:ascii="Times New Roman" w:eastAsia="Times New Roman" w:hAnsi="Times New Roman" w:cs="Times New Roman"/>
          <w:b/>
          <w:sz w:val="24"/>
          <w:szCs w:val="24"/>
          <w:lang w:eastAsia="ru-RU"/>
        </w:rPr>
        <w:t xml:space="preserve">Пояснительная записка к Решению Совета депутатов муниципального образования сельское поселение «Ойбонтовское»  </w:t>
      </w:r>
    </w:p>
    <w:p w:rsidR="00F458D4" w:rsidRPr="003A0C0C" w:rsidRDefault="00F458D4" w:rsidP="00F458D4">
      <w:pPr>
        <w:spacing w:after="0" w:line="240" w:lineRule="auto"/>
        <w:ind w:left="720"/>
        <w:contextualSpacing/>
        <w:jc w:val="center"/>
        <w:rPr>
          <w:rFonts w:ascii="Times New Roman" w:eastAsia="Times New Roman" w:hAnsi="Times New Roman" w:cs="Times New Roman"/>
          <w:b/>
          <w:color w:val="FF0000"/>
          <w:sz w:val="24"/>
          <w:szCs w:val="24"/>
          <w:lang w:eastAsia="ru-RU"/>
        </w:rPr>
      </w:pPr>
    </w:p>
    <w:p w:rsidR="00F458D4" w:rsidRPr="003A0C0C" w:rsidRDefault="00F458D4" w:rsidP="00F458D4">
      <w:pPr>
        <w:spacing w:after="0" w:line="240" w:lineRule="auto"/>
        <w:ind w:firstLine="709"/>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Проект решения «О внесении изменений в Решение №2 от 4 декабря 2014г. «Об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«Ойбонтовское» (далее – Проект решения) подготовлен в связи с необходимостью приведения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«Ойбонтовское» в соответствие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3A0C0C">
        <w:rPr>
          <w:rFonts w:ascii="Times New Roman" w:eastAsia="Times New Roman" w:hAnsi="Times New Roman" w:cs="Times New Roman"/>
          <w:sz w:val="24"/>
          <w:szCs w:val="24"/>
          <w:lang w:val="en-US" w:eastAsia="ru-RU"/>
        </w:rPr>
        <w:t>III</w:t>
      </w:r>
      <w:r w:rsidRPr="003A0C0C">
        <w:rPr>
          <w:rFonts w:ascii="Times New Roman" w:eastAsia="Times New Roman" w:hAnsi="Times New Roman" w:cs="Times New Roman"/>
          <w:sz w:val="24"/>
          <w:szCs w:val="24"/>
          <w:lang w:eastAsia="ru-RU"/>
        </w:rPr>
        <w:t xml:space="preserve"> «О муниципальной службе в Республике Бурятия». </w:t>
      </w:r>
    </w:p>
    <w:p w:rsidR="00F458D4" w:rsidRPr="003A0C0C" w:rsidRDefault="00F458D4" w:rsidP="00F458D4">
      <w:pPr>
        <w:spacing w:after="0" w:line="240" w:lineRule="auto"/>
        <w:ind w:firstLine="709"/>
        <w:contextualSpacing/>
        <w:jc w:val="both"/>
        <w:rPr>
          <w:rFonts w:ascii="Times New Roman" w:eastAsia="Times New Roman" w:hAnsi="Times New Roman" w:cs="Times New Roman"/>
          <w:color w:val="FF0000"/>
          <w:sz w:val="24"/>
          <w:szCs w:val="24"/>
          <w:lang w:eastAsia="ru-RU"/>
        </w:rPr>
      </w:pPr>
    </w:p>
    <w:p w:rsidR="00F458D4" w:rsidRPr="003A0C0C" w:rsidRDefault="00F458D4" w:rsidP="00F458D4">
      <w:pPr>
        <w:spacing w:after="0" w:line="240" w:lineRule="auto"/>
        <w:ind w:left="720"/>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Проект Решения предлагает внести следующие </w:t>
      </w:r>
      <w:proofErr w:type="gramStart"/>
      <w:r w:rsidRPr="003A0C0C">
        <w:rPr>
          <w:rFonts w:ascii="Times New Roman" w:eastAsia="Times New Roman" w:hAnsi="Times New Roman" w:cs="Times New Roman"/>
          <w:sz w:val="24"/>
          <w:szCs w:val="24"/>
          <w:lang w:eastAsia="ru-RU"/>
        </w:rPr>
        <w:t>изменения :</w:t>
      </w:r>
      <w:proofErr w:type="gramEnd"/>
    </w:p>
    <w:p w:rsidR="00F458D4" w:rsidRPr="003A0C0C" w:rsidRDefault="00F458D4" w:rsidP="00F458D4">
      <w:pPr>
        <w:spacing w:after="0" w:line="240" w:lineRule="auto"/>
        <w:ind w:left="720"/>
        <w:contextualSpacing/>
        <w:jc w:val="both"/>
        <w:rPr>
          <w:rFonts w:ascii="Times New Roman" w:eastAsia="Times New Roman" w:hAnsi="Times New Roman" w:cs="Times New Roman"/>
          <w:sz w:val="24"/>
          <w:szCs w:val="24"/>
          <w:lang w:eastAsia="ru-RU"/>
        </w:rPr>
      </w:pPr>
    </w:p>
    <w:p w:rsidR="00F458D4" w:rsidRPr="003A0C0C" w:rsidRDefault="00F458D4" w:rsidP="00F458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Статья 2 пункт 2 «Размер денежного вознаграждения и ежемесячного денежного поощрения Главы муниципального образования сельское поселение «Ойбонтовское» составляют: </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xml:space="preserve">- размер денежного вознаграждения – 21 471,80 рублей, </w:t>
      </w:r>
    </w:p>
    <w:p w:rsidR="00F458D4" w:rsidRPr="003A0C0C" w:rsidRDefault="00F458D4" w:rsidP="00F458D4">
      <w:pPr>
        <w:spacing w:after="0" w:line="240" w:lineRule="auto"/>
        <w:ind w:left="360"/>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 размер ежемесячного денежного поощрения – 2 147,18 рублей.</w:t>
      </w:r>
    </w:p>
    <w:p w:rsidR="00F458D4" w:rsidRPr="003A0C0C" w:rsidRDefault="00F458D4" w:rsidP="00F458D4">
      <w:pPr>
        <w:spacing w:after="0" w:line="240" w:lineRule="auto"/>
        <w:jc w:val="both"/>
        <w:rPr>
          <w:rFonts w:ascii="Times New Roman" w:eastAsia="Times New Roman" w:hAnsi="Times New Roman" w:cs="Times New Roman"/>
          <w:sz w:val="24"/>
          <w:szCs w:val="24"/>
          <w:lang w:eastAsia="ru-RU"/>
        </w:rPr>
      </w:pPr>
    </w:p>
    <w:p w:rsidR="00F458D4" w:rsidRPr="003A0C0C" w:rsidRDefault="00F458D4" w:rsidP="00F458D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3A0C0C">
        <w:rPr>
          <w:rFonts w:ascii="Times New Roman" w:eastAsia="Times New Roman" w:hAnsi="Times New Roman" w:cs="Times New Roman"/>
          <w:sz w:val="24"/>
          <w:szCs w:val="24"/>
          <w:lang w:eastAsia="ru-RU"/>
        </w:rPr>
        <w:t>Предлагаемые изменения направлены на установление оптимальной структуры оплаты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«Ойбонтовское»</w:t>
      </w:r>
    </w:p>
    <w:p w:rsidR="001302B7" w:rsidRDefault="001302B7"/>
    <w:p w:rsidR="00DC02D7" w:rsidRDefault="00DC02D7"/>
    <w:p w:rsidR="00DC02D7" w:rsidRDefault="00DC02D7"/>
    <w:p w:rsidR="00DC02D7" w:rsidRDefault="00DC02D7"/>
    <w:p w:rsidR="00DC02D7" w:rsidRDefault="00DC02D7"/>
    <w:p w:rsidR="00DC02D7" w:rsidRDefault="00DC02D7"/>
    <w:p w:rsidR="00DC02D7" w:rsidRDefault="00DC02D7"/>
    <w:p w:rsidR="00DC02D7" w:rsidRDefault="00DC02D7"/>
    <w:p w:rsidR="00DC02D7" w:rsidRDefault="00DC02D7"/>
    <w:p w:rsidR="00DC02D7" w:rsidRDefault="00DC02D7"/>
    <w:p w:rsidR="00DC02D7" w:rsidRDefault="00DC02D7"/>
    <w:p w:rsidR="00DC02D7" w:rsidRDefault="00DC02D7"/>
    <w:p w:rsidR="00DC02D7" w:rsidRPr="00B71D61" w:rsidRDefault="00DC02D7" w:rsidP="00DC02D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B71D61">
        <w:rPr>
          <w:rFonts w:ascii="Times New Roman" w:eastAsia="Times New Roman" w:hAnsi="Times New Roman" w:cs="Times New Roman"/>
          <w:b/>
          <w:sz w:val="28"/>
          <w:szCs w:val="28"/>
          <w:lang w:eastAsia="ru-RU"/>
        </w:rPr>
        <w:lastRenderedPageBreak/>
        <w:t xml:space="preserve">Республика Бурятия </w:t>
      </w:r>
    </w:p>
    <w:p w:rsidR="00DC02D7" w:rsidRPr="00B71D61" w:rsidRDefault="00DC02D7" w:rsidP="00DC02D7">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B71D61">
        <w:rPr>
          <w:rFonts w:ascii="Times New Roman" w:eastAsia="Times New Roman" w:hAnsi="Times New Roman" w:cs="Times New Roman"/>
          <w:b/>
          <w:sz w:val="28"/>
          <w:szCs w:val="28"/>
          <w:lang w:eastAsia="ru-RU"/>
        </w:rPr>
        <w:t>Хоринский</w:t>
      </w:r>
      <w:proofErr w:type="spellEnd"/>
      <w:r w:rsidRPr="00B71D61">
        <w:rPr>
          <w:rFonts w:ascii="Times New Roman" w:eastAsia="Times New Roman" w:hAnsi="Times New Roman" w:cs="Times New Roman"/>
          <w:b/>
          <w:sz w:val="28"/>
          <w:szCs w:val="28"/>
          <w:lang w:eastAsia="ru-RU"/>
        </w:rPr>
        <w:t xml:space="preserve"> район</w:t>
      </w:r>
    </w:p>
    <w:p w:rsidR="00DC02D7" w:rsidRPr="00B71D61" w:rsidRDefault="00DC02D7" w:rsidP="00DC02D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B71D61">
        <w:rPr>
          <w:rFonts w:ascii="Times New Roman" w:eastAsia="Times New Roman" w:hAnsi="Times New Roman" w:cs="Times New Roman"/>
          <w:b/>
          <w:sz w:val="28"/>
          <w:szCs w:val="28"/>
          <w:lang w:eastAsia="ru-RU"/>
        </w:rPr>
        <w:t xml:space="preserve"> Совет депутатов муниципального образования </w:t>
      </w:r>
    </w:p>
    <w:p w:rsidR="00DC02D7" w:rsidRPr="00B71D61" w:rsidRDefault="00DC02D7" w:rsidP="00DC02D7">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B71D61">
        <w:rPr>
          <w:rFonts w:ascii="Times New Roman" w:eastAsia="Times New Roman" w:hAnsi="Times New Roman" w:cs="Times New Roman"/>
          <w:b/>
          <w:sz w:val="28"/>
          <w:szCs w:val="28"/>
          <w:lang w:eastAsia="ru-RU"/>
        </w:rPr>
        <w:t>сельского поселения «Ойбонтовское»</w:t>
      </w:r>
    </w:p>
    <w:p w:rsidR="00DC02D7" w:rsidRPr="00B71D61" w:rsidRDefault="00DC02D7" w:rsidP="00DC02D7">
      <w:pPr>
        <w:spacing w:after="0" w:line="240" w:lineRule="auto"/>
        <w:jc w:val="center"/>
        <w:outlineLvl w:val="0"/>
        <w:rPr>
          <w:rFonts w:ascii="Arial" w:eastAsia="Times New Roman" w:hAnsi="Arial" w:cs="Times New Roman"/>
          <w:b/>
          <w:sz w:val="28"/>
          <w:szCs w:val="28"/>
          <w:lang w:eastAsia="ru-RU"/>
        </w:rPr>
      </w:pPr>
    </w:p>
    <w:p w:rsidR="00DC02D7" w:rsidRPr="00B71D61" w:rsidRDefault="00DC02D7" w:rsidP="00DC02D7">
      <w:pPr>
        <w:pBdr>
          <w:top w:val="thinThickThinSmallGap" w:sz="24" w:space="1" w:color="auto"/>
        </w:pBdr>
        <w:tabs>
          <w:tab w:val="left" w:pos="180"/>
        </w:tabs>
        <w:spacing w:after="0" w:line="240" w:lineRule="auto"/>
        <w:rPr>
          <w:rFonts w:ascii="Times New Roman" w:eastAsia="Times New Roman" w:hAnsi="Times New Roman" w:cs="Times New Roman"/>
          <w:sz w:val="28"/>
          <w:szCs w:val="28"/>
          <w:lang w:eastAsia="ru-RU"/>
        </w:rPr>
      </w:pPr>
      <w:r w:rsidRPr="00B71D61">
        <w:rPr>
          <w:rFonts w:ascii="Times New Roman" w:eastAsia="Times New Roman" w:hAnsi="Times New Roman" w:cs="Times New Roman"/>
          <w:sz w:val="28"/>
          <w:szCs w:val="28"/>
          <w:lang w:eastAsia="ru-RU"/>
        </w:rPr>
        <w:tab/>
        <w:t xml:space="preserve">671403, у. </w:t>
      </w:r>
      <w:proofErr w:type="spellStart"/>
      <w:proofErr w:type="gramStart"/>
      <w:r w:rsidRPr="00B71D61">
        <w:rPr>
          <w:rFonts w:ascii="Times New Roman" w:eastAsia="Times New Roman" w:hAnsi="Times New Roman" w:cs="Times New Roman"/>
          <w:sz w:val="28"/>
          <w:szCs w:val="28"/>
          <w:lang w:eastAsia="ru-RU"/>
        </w:rPr>
        <w:t>Тохорюкта</w:t>
      </w:r>
      <w:proofErr w:type="spellEnd"/>
      <w:r w:rsidRPr="00B71D61">
        <w:rPr>
          <w:rFonts w:ascii="Times New Roman" w:eastAsia="Times New Roman" w:hAnsi="Times New Roman" w:cs="Times New Roman"/>
          <w:sz w:val="28"/>
          <w:szCs w:val="28"/>
          <w:lang w:eastAsia="ru-RU"/>
        </w:rPr>
        <w:t xml:space="preserve">,   </w:t>
      </w:r>
      <w:proofErr w:type="gramEnd"/>
      <w:r w:rsidRPr="00B71D61">
        <w:rPr>
          <w:rFonts w:ascii="Times New Roman" w:eastAsia="Times New Roman" w:hAnsi="Times New Roman" w:cs="Times New Roman"/>
          <w:sz w:val="28"/>
          <w:szCs w:val="28"/>
          <w:lang w:eastAsia="ru-RU"/>
        </w:rPr>
        <w:t xml:space="preserve">                                           тел. /факс 8 (30148) 28 614</w:t>
      </w:r>
    </w:p>
    <w:p w:rsidR="00DC02D7" w:rsidRPr="00B71D61" w:rsidRDefault="00DC02D7" w:rsidP="00DC02D7">
      <w:pPr>
        <w:pBdr>
          <w:top w:val="thinThickThinSmallGap" w:sz="24" w:space="1" w:color="auto"/>
        </w:pBdr>
        <w:tabs>
          <w:tab w:val="left" w:pos="180"/>
        </w:tabs>
        <w:spacing w:after="0" w:line="360" w:lineRule="auto"/>
        <w:rPr>
          <w:rFonts w:ascii="Times New Roman" w:eastAsia="Times New Roman" w:hAnsi="Times New Roman" w:cs="Times New Roman"/>
          <w:sz w:val="28"/>
          <w:szCs w:val="28"/>
          <w:lang w:eastAsia="ru-RU"/>
        </w:rPr>
      </w:pPr>
      <w:r w:rsidRPr="00B71D61">
        <w:rPr>
          <w:rFonts w:ascii="Times New Roman" w:eastAsia="Times New Roman" w:hAnsi="Times New Roman" w:cs="Times New Roman"/>
          <w:sz w:val="28"/>
          <w:szCs w:val="28"/>
          <w:lang w:eastAsia="ru-RU"/>
        </w:rPr>
        <w:t xml:space="preserve">   </w:t>
      </w:r>
      <w:proofErr w:type="spellStart"/>
      <w:r w:rsidRPr="00B71D61">
        <w:rPr>
          <w:rFonts w:ascii="Times New Roman" w:eastAsia="Times New Roman" w:hAnsi="Times New Roman" w:cs="Times New Roman"/>
          <w:sz w:val="28"/>
          <w:szCs w:val="28"/>
          <w:lang w:eastAsia="ru-RU"/>
        </w:rPr>
        <w:t>ул.Школьная</w:t>
      </w:r>
      <w:proofErr w:type="spellEnd"/>
      <w:r w:rsidRPr="00B71D61">
        <w:rPr>
          <w:rFonts w:ascii="Times New Roman" w:eastAsia="Times New Roman" w:hAnsi="Times New Roman" w:cs="Times New Roman"/>
          <w:sz w:val="28"/>
          <w:szCs w:val="28"/>
          <w:lang w:eastAsia="ru-RU"/>
        </w:rPr>
        <w:t xml:space="preserve"> 12.                                                       </w:t>
      </w:r>
    </w:p>
    <w:p w:rsidR="00DC02D7" w:rsidRPr="00B71D61" w:rsidRDefault="00DC02D7" w:rsidP="00DC02D7">
      <w:pPr>
        <w:tabs>
          <w:tab w:val="left" w:pos="187"/>
        </w:tabs>
        <w:spacing w:after="0" w:line="240" w:lineRule="auto"/>
        <w:rPr>
          <w:rFonts w:ascii="Times New Roman" w:eastAsia="Times New Roman" w:hAnsi="Times New Roman" w:cs="Times New Roman"/>
          <w:b/>
          <w:sz w:val="24"/>
          <w:szCs w:val="24"/>
          <w:lang w:eastAsia="ru-RU"/>
        </w:rPr>
      </w:pPr>
      <w:r w:rsidRPr="00B71D61">
        <w:rPr>
          <w:rFonts w:ascii="Times New Roman" w:eastAsia="Times New Roman" w:hAnsi="Times New Roman" w:cs="Times New Roman"/>
          <w:b/>
          <w:sz w:val="24"/>
          <w:szCs w:val="24"/>
          <w:lang w:eastAsia="ru-RU"/>
        </w:rPr>
        <w:t xml:space="preserve">                                                                РЕШЕНИЕ№ 2              </w:t>
      </w:r>
    </w:p>
    <w:p w:rsidR="00DC02D7" w:rsidRPr="00B71D61" w:rsidRDefault="00DC02D7" w:rsidP="00DC02D7">
      <w:pPr>
        <w:tabs>
          <w:tab w:val="left" w:pos="187"/>
        </w:tabs>
        <w:spacing w:after="0" w:line="240" w:lineRule="auto"/>
        <w:jc w:val="center"/>
        <w:rPr>
          <w:rFonts w:ascii="Times New Roman" w:eastAsia="Times New Roman" w:hAnsi="Times New Roman" w:cs="Times New Roman"/>
          <w:b/>
          <w:sz w:val="24"/>
          <w:szCs w:val="24"/>
          <w:lang w:eastAsia="ru-RU"/>
        </w:rPr>
      </w:pPr>
      <w:r w:rsidRPr="00B71D61">
        <w:rPr>
          <w:rFonts w:ascii="Times New Roman" w:eastAsia="Times New Roman" w:hAnsi="Times New Roman" w:cs="Times New Roman"/>
          <w:b/>
          <w:sz w:val="24"/>
          <w:szCs w:val="24"/>
          <w:lang w:eastAsia="ru-RU"/>
        </w:rPr>
        <w:t>от «27» декабря 2018г.</w:t>
      </w:r>
    </w:p>
    <w:p w:rsidR="00DC02D7" w:rsidRPr="00B71D61" w:rsidRDefault="00DC02D7" w:rsidP="00DC02D7">
      <w:pPr>
        <w:tabs>
          <w:tab w:val="left" w:pos="187"/>
        </w:tabs>
        <w:spacing w:after="0" w:line="276" w:lineRule="auto"/>
        <w:rPr>
          <w:rFonts w:ascii="Times New Roman" w:eastAsia="Times New Roman" w:hAnsi="Times New Roman" w:cs="Times New Roman"/>
          <w:b/>
          <w:sz w:val="24"/>
          <w:szCs w:val="24"/>
          <w:lang w:eastAsia="ru-RU"/>
        </w:rPr>
      </w:pPr>
      <w:r w:rsidRPr="00B71D61">
        <w:rPr>
          <w:rFonts w:ascii="Times New Roman" w:eastAsia="Times New Roman" w:hAnsi="Times New Roman" w:cs="Times New Roman"/>
          <w:b/>
          <w:sz w:val="24"/>
          <w:szCs w:val="24"/>
          <w:lang w:eastAsia="ru-RU"/>
        </w:rPr>
        <w:t xml:space="preserve">         </w:t>
      </w:r>
      <w:r w:rsidRPr="00B71D61">
        <w:rPr>
          <w:rFonts w:ascii="Times New Roman" w:eastAsia="Times New Roman" w:hAnsi="Times New Roman" w:cs="Times New Roman"/>
          <w:b/>
          <w:sz w:val="24"/>
          <w:szCs w:val="24"/>
          <w:lang w:eastAsia="ru-RU"/>
        </w:rPr>
        <w:tab/>
      </w:r>
    </w:p>
    <w:p w:rsidR="00DC02D7" w:rsidRPr="00B71D61" w:rsidRDefault="00DC02D7" w:rsidP="00DC02D7">
      <w:pPr>
        <w:spacing w:after="0" w:line="276" w:lineRule="auto"/>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 xml:space="preserve">«О внесении </w:t>
      </w:r>
      <w:proofErr w:type="gramStart"/>
      <w:r w:rsidRPr="00B71D61">
        <w:rPr>
          <w:rFonts w:ascii="Times New Roman" w:eastAsia="Times New Roman" w:hAnsi="Times New Roman" w:cs="Times New Roman"/>
          <w:sz w:val="24"/>
          <w:szCs w:val="24"/>
          <w:lang w:eastAsia="ru-RU"/>
        </w:rPr>
        <w:t>изменений  в</w:t>
      </w:r>
      <w:proofErr w:type="gramEnd"/>
      <w:r w:rsidRPr="00B71D61">
        <w:rPr>
          <w:rFonts w:ascii="Times New Roman" w:eastAsia="Times New Roman" w:hAnsi="Times New Roman" w:cs="Times New Roman"/>
          <w:sz w:val="24"/>
          <w:szCs w:val="24"/>
          <w:lang w:eastAsia="ru-RU"/>
        </w:rPr>
        <w:t xml:space="preserve"> решение Совета депутатов муниципального образования сельское поселение «Ойбонтовское» от 28 декабря 2017 года № 2  "О бюджете муниципального образования сельское поселение  «Ойбонтовское » на 2018 год и плановый период 2019 и 2020 годов»</w:t>
      </w:r>
    </w:p>
    <w:p w:rsidR="00DC02D7" w:rsidRPr="00B71D61" w:rsidRDefault="00DC02D7" w:rsidP="00DC02D7">
      <w:pPr>
        <w:spacing w:after="0" w:line="276" w:lineRule="auto"/>
        <w:rPr>
          <w:rFonts w:ascii="Times New Roman" w:eastAsia="Times New Roman" w:hAnsi="Times New Roman" w:cs="Times New Roman"/>
          <w:b/>
          <w:sz w:val="24"/>
          <w:szCs w:val="24"/>
          <w:lang w:eastAsia="ru-RU"/>
        </w:rPr>
      </w:pPr>
    </w:p>
    <w:p w:rsidR="00DC02D7" w:rsidRPr="00B71D61" w:rsidRDefault="00DC02D7" w:rsidP="00DC02D7">
      <w:pPr>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 xml:space="preserve">На основании Федерального Закона от 06.10.2003 г. N 131-ФЗ "Об общих принципах организации местного самоуправления в Российской Федерации", статьи 33 Устава муниципального образования сельского поселения «Ойбонтовское» Совет </w:t>
      </w:r>
      <w:proofErr w:type="gramStart"/>
      <w:r w:rsidRPr="00B71D61">
        <w:rPr>
          <w:rFonts w:ascii="Times New Roman" w:eastAsia="Times New Roman" w:hAnsi="Times New Roman" w:cs="Times New Roman"/>
          <w:sz w:val="24"/>
          <w:szCs w:val="24"/>
          <w:lang w:eastAsia="ru-RU"/>
        </w:rPr>
        <w:t>депутатов  р</w:t>
      </w:r>
      <w:proofErr w:type="gramEnd"/>
      <w:r w:rsidRPr="00B71D61">
        <w:rPr>
          <w:rFonts w:ascii="Times New Roman" w:eastAsia="Times New Roman" w:hAnsi="Times New Roman" w:cs="Times New Roman"/>
          <w:sz w:val="24"/>
          <w:szCs w:val="24"/>
          <w:lang w:eastAsia="ru-RU"/>
        </w:rPr>
        <w:t xml:space="preserve"> е ш а е т :</w:t>
      </w:r>
    </w:p>
    <w:p w:rsidR="00DC02D7" w:rsidRPr="00B71D61" w:rsidRDefault="00DC02D7" w:rsidP="00DC02D7">
      <w:pPr>
        <w:spacing w:after="120" w:line="276" w:lineRule="auto"/>
        <w:ind w:left="283"/>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ab/>
        <w:t xml:space="preserve">Внести следующие изменения в решение Совета депутатов </w:t>
      </w:r>
      <w:r w:rsidRPr="00B71D61">
        <w:rPr>
          <w:rFonts w:ascii="Times New Roman" w:eastAsia="Times New Roman" w:hAnsi="Times New Roman" w:cs="Times New Roman"/>
          <w:sz w:val="24"/>
          <w:szCs w:val="28"/>
          <w:lang w:eastAsia="ru-RU"/>
        </w:rPr>
        <w:t xml:space="preserve">муниципального образования сельского поселения «Ойбонтовское» </w:t>
      </w:r>
      <w:r w:rsidRPr="00B71D61">
        <w:rPr>
          <w:rFonts w:ascii="Times New Roman" w:eastAsia="Times New Roman" w:hAnsi="Times New Roman" w:cs="Times New Roman"/>
          <w:sz w:val="24"/>
          <w:szCs w:val="24"/>
          <w:lang w:eastAsia="ru-RU"/>
        </w:rPr>
        <w:t xml:space="preserve">от 28 декабря 2017 года № </w:t>
      </w:r>
      <w:proofErr w:type="gramStart"/>
      <w:r w:rsidRPr="00B71D61">
        <w:rPr>
          <w:rFonts w:ascii="Times New Roman" w:eastAsia="Times New Roman" w:hAnsi="Times New Roman" w:cs="Times New Roman"/>
          <w:sz w:val="24"/>
          <w:szCs w:val="24"/>
          <w:lang w:eastAsia="ru-RU"/>
        </w:rPr>
        <w:t>2  «</w:t>
      </w:r>
      <w:proofErr w:type="gramEnd"/>
      <w:r w:rsidRPr="00B71D61">
        <w:rPr>
          <w:rFonts w:ascii="Times New Roman" w:eastAsia="Times New Roman" w:hAnsi="Times New Roman" w:cs="Times New Roman"/>
          <w:sz w:val="24"/>
          <w:szCs w:val="28"/>
          <w:lang w:eastAsia="ru-RU"/>
        </w:rPr>
        <w:t>О бюджете муниципального образования  сельского поселения «Ойбонтовское» на 2018 год и плановый период 2019 и 2020 годов»</w:t>
      </w:r>
      <w:r w:rsidRPr="00B71D61">
        <w:rPr>
          <w:rFonts w:ascii="Times New Roman" w:eastAsia="Times New Roman" w:hAnsi="Times New Roman" w:cs="Times New Roman"/>
          <w:sz w:val="24"/>
          <w:szCs w:val="24"/>
          <w:lang w:eastAsia="ru-RU"/>
        </w:rPr>
        <w:t>:</w:t>
      </w:r>
    </w:p>
    <w:p w:rsidR="00DC02D7" w:rsidRPr="00B71D61" w:rsidRDefault="00DC02D7" w:rsidP="00DC02D7">
      <w:pPr>
        <w:spacing w:after="120" w:line="276" w:lineRule="auto"/>
        <w:ind w:left="709"/>
        <w:rPr>
          <w:rFonts w:ascii="Times New Roman" w:eastAsia="Times New Roman" w:hAnsi="Times New Roman" w:cs="Times New Roman"/>
          <w:color w:val="FF0000"/>
          <w:sz w:val="24"/>
          <w:szCs w:val="24"/>
          <w:lang w:eastAsia="ru-RU"/>
        </w:rPr>
      </w:pPr>
      <w:r w:rsidRPr="00B71D61">
        <w:rPr>
          <w:rFonts w:ascii="Times New Roman" w:eastAsia="Times New Roman" w:hAnsi="Times New Roman" w:cs="Times New Roman"/>
          <w:sz w:val="24"/>
          <w:szCs w:val="24"/>
          <w:lang w:val="en-US" w:eastAsia="ru-RU"/>
        </w:rPr>
        <w:t>I</w:t>
      </w:r>
      <w:r w:rsidRPr="00B71D61">
        <w:rPr>
          <w:rFonts w:ascii="Times New Roman" w:eastAsia="Times New Roman" w:hAnsi="Times New Roman" w:cs="Times New Roman"/>
          <w:sz w:val="24"/>
          <w:szCs w:val="24"/>
          <w:lang w:eastAsia="ru-RU"/>
        </w:rPr>
        <w:t>. Статья 1. Основные характеристики местного бюджета на 2018 год изложить в следующей редакции:</w:t>
      </w:r>
    </w:p>
    <w:p w:rsidR="00DC02D7" w:rsidRPr="00B71D61" w:rsidRDefault="00DC02D7" w:rsidP="00DC02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1. Утвердить основные характеристики местного бюджета на 2018 год:</w:t>
      </w:r>
    </w:p>
    <w:p w:rsidR="00DC02D7" w:rsidRPr="00B71D61" w:rsidRDefault="00DC02D7" w:rsidP="00DC02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1) общий объем доходов в сумме 1690,8 тыс. рублей, в том числе безвозмездных поступлений в сумме 1568,4 тыс. рублей;</w:t>
      </w:r>
    </w:p>
    <w:p w:rsidR="00DC02D7" w:rsidRPr="00B71D61" w:rsidRDefault="00DC02D7" w:rsidP="00DC02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2) общий объем расходов в сумме 1775,45189 тыс. рублей;</w:t>
      </w:r>
    </w:p>
    <w:p w:rsidR="00DC02D7" w:rsidRPr="00B71D61" w:rsidRDefault="00DC02D7" w:rsidP="00DC02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3) дефицит местного бюджета в сумме 84,65189 тыс. рублей.</w:t>
      </w:r>
    </w:p>
    <w:p w:rsidR="00DC02D7" w:rsidRPr="00B71D61" w:rsidRDefault="00DC02D7" w:rsidP="00DC02D7">
      <w:pPr>
        <w:spacing w:after="0" w:line="276" w:lineRule="auto"/>
        <w:jc w:val="both"/>
        <w:rPr>
          <w:rFonts w:ascii="Times New Roman" w:eastAsia="Times New Roman" w:hAnsi="Times New Roman" w:cs="Times New Roman"/>
          <w:sz w:val="24"/>
          <w:szCs w:val="24"/>
          <w:lang w:eastAsia="ru-RU"/>
        </w:rPr>
      </w:pPr>
    </w:p>
    <w:p w:rsidR="00DC02D7" w:rsidRPr="00B71D61" w:rsidRDefault="00DC02D7" w:rsidP="00DC02D7">
      <w:pPr>
        <w:spacing w:after="0" w:line="276" w:lineRule="auto"/>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 xml:space="preserve">          2. Приложение 10 к решению Совета депутатов </w:t>
      </w:r>
      <w:r w:rsidRPr="00B71D61">
        <w:rPr>
          <w:rFonts w:ascii="Times New Roman" w:eastAsia="Times New Roman" w:hAnsi="Times New Roman" w:cs="Times New Roman"/>
          <w:sz w:val="24"/>
          <w:szCs w:val="28"/>
          <w:lang w:eastAsia="ru-RU"/>
        </w:rPr>
        <w:t xml:space="preserve">муниципального образования сельского поселения «Ойбонтовское» </w:t>
      </w:r>
      <w:r w:rsidRPr="00B71D61">
        <w:rPr>
          <w:rFonts w:ascii="Times New Roman" w:eastAsia="Times New Roman" w:hAnsi="Times New Roman" w:cs="Times New Roman"/>
          <w:sz w:val="24"/>
          <w:szCs w:val="24"/>
          <w:lang w:eastAsia="ru-RU"/>
        </w:rPr>
        <w:t>от 28 декабря 2017 года № 2</w:t>
      </w:r>
      <w:proofErr w:type="gramStart"/>
      <w:r w:rsidRPr="00B71D61">
        <w:rPr>
          <w:rFonts w:ascii="Times New Roman" w:eastAsia="Times New Roman" w:hAnsi="Times New Roman" w:cs="Times New Roman"/>
          <w:sz w:val="24"/>
          <w:szCs w:val="24"/>
          <w:lang w:eastAsia="ru-RU"/>
        </w:rPr>
        <w:t xml:space="preserve">   «</w:t>
      </w:r>
      <w:proofErr w:type="gramEnd"/>
      <w:r w:rsidRPr="00B71D61">
        <w:rPr>
          <w:rFonts w:ascii="Times New Roman" w:eastAsia="Times New Roman" w:hAnsi="Times New Roman" w:cs="Times New Roman"/>
          <w:sz w:val="24"/>
          <w:szCs w:val="28"/>
          <w:lang w:eastAsia="ru-RU"/>
        </w:rPr>
        <w:t xml:space="preserve">О бюджете муниципального образования  сельского поселения «Ойбонтовское» на 2018 год и плановый период 2019 и 2020 годов» </w:t>
      </w:r>
      <w:r w:rsidRPr="00B71D61">
        <w:rPr>
          <w:rFonts w:ascii="Times New Roman" w:eastAsia="Times New Roman" w:hAnsi="Times New Roman" w:cs="Times New Roman"/>
          <w:sz w:val="24"/>
          <w:szCs w:val="24"/>
          <w:lang w:eastAsia="ru-RU"/>
        </w:rPr>
        <w:t>изложить в следующей редакции.</w:t>
      </w:r>
    </w:p>
    <w:p w:rsidR="00DC02D7" w:rsidRPr="00B71D61" w:rsidRDefault="00DC02D7" w:rsidP="00DC02D7">
      <w:pPr>
        <w:spacing w:after="0" w:line="240" w:lineRule="auto"/>
        <w:ind w:firstLine="708"/>
        <w:jc w:val="both"/>
        <w:rPr>
          <w:rFonts w:ascii="Times New Roman" w:eastAsia="Times New Roman" w:hAnsi="Times New Roman" w:cs="Times New Roman"/>
          <w:sz w:val="24"/>
          <w:szCs w:val="24"/>
          <w:lang w:eastAsia="ru-RU"/>
        </w:rPr>
      </w:pPr>
      <w:r w:rsidRPr="00B71D61">
        <w:rPr>
          <w:rFonts w:ascii="Times New Roman" w:eastAsia="Times New Roman" w:hAnsi="Times New Roman" w:cs="Times New Roman"/>
          <w:sz w:val="24"/>
          <w:szCs w:val="24"/>
          <w:lang w:eastAsia="ru-RU"/>
        </w:rPr>
        <w:t xml:space="preserve">3. Приложение 12 к решению Совета депутатов </w:t>
      </w:r>
      <w:r w:rsidRPr="00B71D61">
        <w:rPr>
          <w:rFonts w:ascii="Times New Roman" w:eastAsia="Times New Roman" w:hAnsi="Times New Roman" w:cs="Times New Roman"/>
          <w:sz w:val="24"/>
          <w:szCs w:val="28"/>
          <w:lang w:eastAsia="ru-RU"/>
        </w:rPr>
        <w:t xml:space="preserve">муниципального образования сельского поселения «Ойбонтовское» </w:t>
      </w:r>
      <w:r w:rsidRPr="00B71D61">
        <w:rPr>
          <w:rFonts w:ascii="Times New Roman" w:eastAsia="Times New Roman" w:hAnsi="Times New Roman" w:cs="Times New Roman"/>
          <w:sz w:val="24"/>
          <w:szCs w:val="24"/>
          <w:lang w:eastAsia="ru-RU"/>
        </w:rPr>
        <w:t xml:space="preserve">от 28 декабря 2017 года № </w:t>
      </w:r>
      <w:proofErr w:type="gramStart"/>
      <w:r w:rsidRPr="00B71D61">
        <w:rPr>
          <w:rFonts w:ascii="Times New Roman" w:eastAsia="Times New Roman" w:hAnsi="Times New Roman" w:cs="Times New Roman"/>
          <w:sz w:val="24"/>
          <w:szCs w:val="24"/>
          <w:lang w:eastAsia="ru-RU"/>
        </w:rPr>
        <w:t>2  «</w:t>
      </w:r>
      <w:proofErr w:type="gramEnd"/>
      <w:r w:rsidRPr="00B71D61">
        <w:rPr>
          <w:rFonts w:ascii="Times New Roman" w:eastAsia="Times New Roman" w:hAnsi="Times New Roman" w:cs="Times New Roman"/>
          <w:sz w:val="24"/>
          <w:szCs w:val="28"/>
          <w:lang w:eastAsia="ru-RU"/>
        </w:rPr>
        <w:t xml:space="preserve">О бюджете муниципального образования  сельского поселения «Ойбонтовское» на 2018 год и плановый период 2019 и 2020 годов» </w:t>
      </w:r>
      <w:r w:rsidRPr="00B71D61">
        <w:rPr>
          <w:rFonts w:ascii="Times New Roman" w:eastAsia="Times New Roman" w:hAnsi="Times New Roman" w:cs="Times New Roman"/>
          <w:sz w:val="24"/>
          <w:szCs w:val="24"/>
          <w:lang w:eastAsia="ru-RU"/>
        </w:rPr>
        <w:t>изложить в следующей редакции.</w:t>
      </w:r>
    </w:p>
    <w:p w:rsidR="00DC02D7" w:rsidRDefault="00DC02D7" w:rsidP="00DC02D7">
      <w:pPr>
        <w:spacing w:after="0" w:line="240" w:lineRule="auto"/>
        <w:ind w:firstLine="708"/>
        <w:jc w:val="both"/>
        <w:rPr>
          <w:rFonts w:ascii="Times New Roman" w:eastAsia="Times New Roman" w:hAnsi="Times New Roman" w:cs="Times New Roman"/>
          <w:b/>
          <w:sz w:val="24"/>
          <w:szCs w:val="24"/>
          <w:lang w:eastAsia="ru-RU"/>
        </w:rPr>
      </w:pPr>
    </w:p>
    <w:p w:rsidR="00DC02D7" w:rsidRDefault="00DC02D7" w:rsidP="00DC02D7">
      <w:pPr>
        <w:spacing w:after="0" w:line="240" w:lineRule="auto"/>
        <w:ind w:firstLine="708"/>
        <w:jc w:val="both"/>
        <w:rPr>
          <w:rFonts w:ascii="Times New Roman" w:eastAsia="Times New Roman" w:hAnsi="Times New Roman" w:cs="Times New Roman"/>
          <w:b/>
          <w:sz w:val="24"/>
          <w:szCs w:val="24"/>
          <w:lang w:eastAsia="ru-RU"/>
        </w:rPr>
      </w:pPr>
    </w:p>
    <w:p w:rsidR="00DC02D7" w:rsidRPr="00B71D61" w:rsidRDefault="00DC02D7" w:rsidP="00DC02D7">
      <w:pPr>
        <w:spacing w:after="0" w:line="240" w:lineRule="auto"/>
        <w:ind w:firstLine="708"/>
        <w:jc w:val="both"/>
        <w:rPr>
          <w:rFonts w:ascii="Times New Roman" w:eastAsia="Times New Roman" w:hAnsi="Times New Roman" w:cs="Times New Roman"/>
          <w:b/>
          <w:sz w:val="24"/>
          <w:szCs w:val="24"/>
          <w:lang w:eastAsia="ru-RU"/>
        </w:rPr>
      </w:pPr>
    </w:p>
    <w:p w:rsidR="00DC02D7" w:rsidRPr="00366E1A" w:rsidRDefault="00DC02D7" w:rsidP="00DC02D7">
      <w:pPr>
        <w:spacing w:after="0" w:line="240" w:lineRule="auto"/>
        <w:ind w:left="360"/>
        <w:jc w:val="both"/>
        <w:rPr>
          <w:rFonts w:ascii="Times New Roman" w:eastAsia="Times New Roman" w:hAnsi="Times New Roman" w:cs="Times New Roman"/>
          <w:sz w:val="24"/>
          <w:szCs w:val="24"/>
          <w:lang w:eastAsia="ru-RU"/>
        </w:rPr>
      </w:pPr>
    </w:p>
    <w:p w:rsidR="00DC02D7" w:rsidRPr="00366E1A" w:rsidRDefault="00DC02D7" w:rsidP="00DC02D7">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Pr="00366E1A">
        <w:rPr>
          <w:rFonts w:ascii="Times New Roman" w:eastAsia="Times New Roman" w:hAnsi="Times New Roman" w:cs="Times New Roman"/>
          <w:sz w:val="24"/>
          <w:szCs w:val="24"/>
          <w:lang w:eastAsia="ru-RU"/>
        </w:rPr>
        <w:t xml:space="preserve">муниципального образования </w:t>
      </w:r>
    </w:p>
    <w:p w:rsidR="00DC02D7" w:rsidRDefault="00DC02D7" w:rsidP="00DC02D7">
      <w:pPr>
        <w:spacing w:after="0" w:line="240" w:lineRule="auto"/>
        <w:ind w:left="360"/>
        <w:jc w:val="both"/>
        <w:rPr>
          <w:rFonts w:ascii="Times New Roman" w:eastAsia="Times New Roman" w:hAnsi="Times New Roman" w:cs="Times New Roman"/>
          <w:sz w:val="24"/>
          <w:szCs w:val="24"/>
          <w:lang w:eastAsia="ru-RU"/>
        </w:rPr>
      </w:pPr>
      <w:r w:rsidRPr="00366E1A">
        <w:rPr>
          <w:rFonts w:ascii="Times New Roman" w:eastAsia="Times New Roman" w:hAnsi="Times New Roman" w:cs="Times New Roman"/>
          <w:sz w:val="24"/>
          <w:szCs w:val="24"/>
          <w:lang w:eastAsia="ru-RU"/>
        </w:rPr>
        <w:t>сельское поселение «</w:t>
      </w:r>
      <w:proofErr w:type="gramStart"/>
      <w:r w:rsidRPr="00366E1A">
        <w:rPr>
          <w:rFonts w:ascii="Times New Roman" w:eastAsia="Times New Roman" w:hAnsi="Times New Roman" w:cs="Times New Roman"/>
          <w:sz w:val="24"/>
          <w:szCs w:val="24"/>
          <w:lang w:eastAsia="ru-RU"/>
        </w:rPr>
        <w:t xml:space="preserve">Ойбонтовское»   </w:t>
      </w:r>
      <w:proofErr w:type="gramEnd"/>
      <w:r w:rsidRPr="00366E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А.Д.Табданов</w:t>
      </w:r>
      <w:proofErr w:type="spellEnd"/>
    </w:p>
    <w:p w:rsidR="00DC02D7" w:rsidRDefault="00DC02D7" w:rsidP="00DC02D7">
      <w:pPr>
        <w:spacing w:after="0" w:line="240" w:lineRule="auto"/>
        <w:ind w:left="360"/>
        <w:jc w:val="both"/>
        <w:rPr>
          <w:rFonts w:ascii="Times New Roman" w:eastAsia="Times New Roman" w:hAnsi="Times New Roman" w:cs="Times New Roman"/>
          <w:sz w:val="24"/>
          <w:szCs w:val="24"/>
          <w:lang w:eastAsia="ru-RU"/>
        </w:rPr>
      </w:pPr>
    </w:p>
    <w:p w:rsidR="00DC02D7" w:rsidRPr="00366E1A" w:rsidRDefault="00DC02D7" w:rsidP="00DC02D7">
      <w:pPr>
        <w:spacing w:after="0" w:line="240" w:lineRule="auto"/>
        <w:ind w:left="360"/>
        <w:jc w:val="both"/>
        <w:rPr>
          <w:rFonts w:ascii="Times New Roman" w:eastAsia="Times New Roman" w:hAnsi="Times New Roman" w:cs="Times New Roman"/>
          <w:sz w:val="24"/>
          <w:szCs w:val="24"/>
          <w:lang w:eastAsia="ru-RU"/>
        </w:rPr>
      </w:pPr>
    </w:p>
    <w:p w:rsidR="00DC02D7" w:rsidRPr="007F6ABD" w:rsidRDefault="00DC02D7" w:rsidP="00DC02D7">
      <w:pPr>
        <w:keepNext/>
        <w:spacing w:after="0" w:line="240" w:lineRule="auto"/>
        <w:jc w:val="center"/>
        <w:rPr>
          <w:rFonts w:ascii="Times New Roman" w:eastAsia="Times New Roman" w:hAnsi="Times New Roman" w:cs="Times New Roman"/>
          <w:b/>
          <w:sz w:val="26"/>
          <w:szCs w:val="26"/>
          <w:lang w:eastAsia="ru-RU"/>
        </w:rPr>
      </w:pPr>
      <w:r w:rsidRPr="007F6ABD">
        <w:rPr>
          <w:rFonts w:ascii="Times New Roman" w:eastAsia="Times New Roman" w:hAnsi="Times New Roman" w:cs="Times New Roman"/>
          <w:b/>
          <w:sz w:val="26"/>
          <w:szCs w:val="26"/>
          <w:lang w:eastAsia="ru-RU"/>
        </w:rPr>
        <w:t>ПОЯСНИТЕЛЬНАЯ ЗАПИСКА</w:t>
      </w:r>
    </w:p>
    <w:p w:rsidR="00DC02D7" w:rsidRPr="007F6ABD" w:rsidRDefault="00DC02D7" w:rsidP="00DC02D7">
      <w:pPr>
        <w:keepNext/>
        <w:spacing w:after="0" w:line="240" w:lineRule="auto"/>
        <w:ind w:firstLine="709"/>
        <w:jc w:val="both"/>
        <w:outlineLvl w:val="4"/>
        <w:rPr>
          <w:rFonts w:ascii="Times New Roman" w:eastAsia="Times New Roman" w:hAnsi="Times New Roman" w:cs="Times New Roman"/>
          <w:bCs/>
          <w:sz w:val="26"/>
          <w:szCs w:val="26"/>
          <w:lang w:eastAsia="ru-RU"/>
        </w:rPr>
      </w:pPr>
    </w:p>
    <w:p w:rsidR="00DC02D7" w:rsidRPr="007F6ABD" w:rsidRDefault="00DC02D7" w:rsidP="00DC02D7">
      <w:pPr>
        <w:keepNext/>
        <w:spacing w:after="0" w:line="240" w:lineRule="auto"/>
        <w:ind w:firstLine="709"/>
        <w:jc w:val="both"/>
        <w:outlineLvl w:val="4"/>
        <w:rPr>
          <w:rFonts w:ascii="Times New Roman" w:eastAsia="Times New Roman" w:hAnsi="Times New Roman" w:cs="Times New Roman"/>
          <w:b/>
          <w:bCs/>
          <w:sz w:val="24"/>
          <w:szCs w:val="24"/>
          <w:lang w:eastAsia="ru-RU"/>
        </w:rPr>
      </w:pPr>
      <w:r w:rsidRPr="007F6ABD">
        <w:rPr>
          <w:rFonts w:ascii="Times New Roman" w:eastAsia="Times New Roman" w:hAnsi="Times New Roman" w:cs="Times New Roman"/>
          <w:b/>
          <w:bCs/>
          <w:sz w:val="24"/>
          <w:szCs w:val="24"/>
          <w:lang w:eastAsia="ru-RU"/>
        </w:rPr>
        <w:t>На основании статьи 34 Устава муниципального образования сельское поселение «Ойбонтовское» внесены следующие изменения:</w:t>
      </w:r>
    </w:p>
    <w:p w:rsidR="00DC02D7" w:rsidRPr="007F6ABD" w:rsidRDefault="00DC02D7" w:rsidP="00DC02D7">
      <w:pPr>
        <w:spacing w:after="0" w:line="240" w:lineRule="auto"/>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 xml:space="preserve">             2018 год</w:t>
      </w:r>
    </w:p>
    <w:p w:rsidR="00DC02D7" w:rsidRPr="007F6ABD" w:rsidRDefault="00DC02D7" w:rsidP="00DC02D7">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F6ABD">
        <w:rPr>
          <w:rFonts w:ascii="Times New Roman" w:eastAsia="Times New Roman" w:hAnsi="Times New Roman" w:cs="Times New Roman"/>
          <w:b/>
          <w:sz w:val="24"/>
          <w:szCs w:val="24"/>
          <w:lang w:eastAsia="ru-RU"/>
        </w:rPr>
        <w:t xml:space="preserve">Всего доходы остаются без изменений </w:t>
      </w:r>
      <w:proofErr w:type="gramStart"/>
      <w:r w:rsidRPr="007F6ABD">
        <w:rPr>
          <w:rFonts w:ascii="Times New Roman" w:eastAsia="Times New Roman" w:hAnsi="Times New Roman" w:cs="Times New Roman"/>
          <w:b/>
          <w:sz w:val="24"/>
          <w:szCs w:val="24"/>
          <w:lang w:eastAsia="ru-RU"/>
        </w:rPr>
        <w:t>и  составляют</w:t>
      </w:r>
      <w:proofErr w:type="gramEnd"/>
      <w:r w:rsidRPr="007F6ABD">
        <w:rPr>
          <w:rFonts w:ascii="Times New Roman" w:eastAsia="Times New Roman" w:hAnsi="Times New Roman" w:cs="Times New Roman"/>
          <w:b/>
          <w:sz w:val="24"/>
          <w:szCs w:val="24"/>
          <w:lang w:eastAsia="ru-RU"/>
        </w:rPr>
        <w:t xml:space="preserve"> 1690,8 тыс. рублей, из них собственные доходы –  122,4 тыс. рублей, безвозмездные поступления – 1568,4 тыс. рублей.</w:t>
      </w:r>
    </w:p>
    <w:p w:rsidR="00DC02D7" w:rsidRPr="007F6ABD" w:rsidRDefault="00DC02D7" w:rsidP="00DC02D7">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C02D7" w:rsidRPr="007F6ABD" w:rsidRDefault="00DC02D7" w:rsidP="00DC02D7">
      <w:pPr>
        <w:shd w:val="clear" w:color="auto" w:fill="FFFFFF"/>
        <w:spacing w:after="0" w:line="240" w:lineRule="auto"/>
        <w:ind w:left="658"/>
        <w:jc w:val="both"/>
        <w:rPr>
          <w:rFonts w:ascii="Times New Roman" w:eastAsia="Times New Roman" w:hAnsi="Times New Roman" w:cs="Times New Roman"/>
          <w:b/>
          <w:i/>
          <w:sz w:val="24"/>
          <w:szCs w:val="24"/>
          <w:u w:val="single"/>
          <w:lang w:eastAsia="ru-RU"/>
        </w:rPr>
      </w:pPr>
      <w:r w:rsidRPr="007F6ABD">
        <w:rPr>
          <w:rFonts w:ascii="Times New Roman" w:eastAsia="Times New Roman" w:hAnsi="Times New Roman" w:cs="Times New Roman"/>
          <w:b/>
          <w:sz w:val="24"/>
          <w:szCs w:val="24"/>
          <w:lang w:eastAsia="ru-RU"/>
        </w:rPr>
        <w:t xml:space="preserve"> </w:t>
      </w:r>
      <w:r w:rsidRPr="007F6ABD">
        <w:rPr>
          <w:rFonts w:ascii="Times New Roman" w:eastAsia="Times New Roman" w:hAnsi="Times New Roman" w:cs="Times New Roman"/>
          <w:b/>
          <w:i/>
          <w:sz w:val="24"/>
          <w:szCs w:val="24"/>
          <w:u w:val="single"/>
          <w:lang w:eastAsia="ru-RU"/>
        </w:rPr>
        <w:t>По расходам:</w:t>
      </w:r>
    </w:p>
    <w:p w:rsidR="00DC02D7" w:rsidRPr="007F6ABD" w:rsidRDefault="00DC02D7" w:rsidP="00DC02D7">
      <w:pPr>
        <w:shd w:val="clear" w:color="auto" w:fill="FFFFFF"/>
        <w:spacing w:after="0" w:line="240" w:lineRule="auto"/>
        <w:ind w:left="658"/>
        <w:jc w:val="both"/>
        <w:rPr>
          <w:rFonts w:ascii="Times New Roman" w:eastAsia="Times New Roman" w:hAnsi="Times New Roman" w:cs="Times New Roman"/>
          <w:b/>
          <w:sz w:val="24"/>
          <w:szCs w:val="24"/>
          <w:lang w:eastAsia="ru-RU"/>
        </w:rPr>
      </w:pPr>
    </w:p>
    <w:p w:rsidR="00DC02D7" w:rsidRPr="007F6ABD" w:rsidRDefault="00DC02D7" w:rsidP="00DC02D7">
      <w:pPr>
        <w:shd w:val="clear" w:color="auto" w:fill="FFFFFF"/>
        <w:spacing w:after="0" w:line="240" w:lineRule="auto"/>
        <w:ind w:left="658"/>
        <w:jc w:val="both"/>
        <w:rPr>
          <w:rFonts w:ascii="Times New Roman" w:eastAsia="Times New Roman" w:hAnsi="Times New Roman" w:cs="Times New Roman"/>
          <w:b/>
          <w:sz w:val="24"/>
          <w:szCs w:val="24"/>
          <w:lang w:eastAsia="ru-RU"/>
        </w:rPr>
      </w:pPr>
      <w:r w:rsidRPr="007F6ABD">
        <w:rPr>
          <w:rFonts w:ascii="Times New Roman" w:eastAsia="Times New Roman" w:hAnsi="Times New Roman" w:cs="Times New Roman"/>
          <w:b/>
          <w:sz w:val="24"/>
          <w:szCs w:val="24"/>
          <w:lang w:eastAsia="ru-RU"/>
        </w:rPr>
        <w:t>Общегосударственные вопросы</w:t>
      </w:r>
    </w:p>
    <w:p w:rsidR="00DC02D7" w:rsidRPr="007F6ABD" w:rsidRDefault="00DC02D7" w:rsidP="00DC02D7">
      <w:pPr>
        <w:spacing w:after="0" w:line="240" w:lineRule="atLeast"/>
        <w:jc w:val="both"/>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 учтена передвижка в сумме (+) 1,093 тыс. рублей на прочие закупки товаров, работ и услуг</w:t>
      </w:r>
    </w:p>
    <w:p w:rsidR="00DC02D7" w:rsidRPr="007F6ABD" w:rsidRDefault="00DC02D7" w:rsidP="00DC02D7">
      <w:pPr>
        <w:spacing w:after="0" w:line="240" w:lineRule="atLeast"/>
        <w:jc w:val="both"/>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 xml:space="preserve">- учтена передвижка в сумме (-) 1,093 тыс. рублей с прочих налогов, сборов и иных платежей </w:t>
      </w:r>
    </w:p>
    <w:p w:rsidR="00DC02D7" w:rsidRPr="007F6ABD" w:rsidRDefault="00DC02D7" w:rsidP="00DC02D7">
      <w:pPr>
        <w:spacing w:after="0" w:line="240" w:lineRule="atLeast"/>
        <w:jc w:val="both"/>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 xml:space="preserve">         </w:t>
      </w:r>
    </w:p>
    <w:p w:rsidR="00DC02D7" w:rsidRPr="007F6ABD" w:rsidRDefault="00DC02D7" w:rsidP="00DC02D7">
      <w:pPr>
        <w:spacing w:after="0" w:line="240" w:lineRule="atLeast"/>
        <w:jc w:val="both"/>
        <w:rPr>
          <w:rFonts w:ascii="Times New Roman" w:eastAsia="Times New Roman" w:hAnsi="Times New Roman" w:cs="Times New Roman"/>
          <w:iCs/>
          <w:sz w:val="24"/>
          <w:szCs w:val="24"/>
          <w:lang w:eastAsia="ru-RU"/>
        </w:rPr>
      </w:pPr>
    </w:p>
    <w:p w:rsidR="00DC02D7" w:rsidRPr="007F6ABD" w:rsidRDefault="00DC02D7" w:rsidP="00DC02D7">
      <w:pPr>
        <w:spacing w:after="0" w:line="240" w:lineRule="atLeast"/>
        <w:jc w:val="both"/>
        <w:rPr>
          <w:rFonts w:ascii="Times New Roman" w:eastAsia="Times New Roman" w:hAnsi="Times New Roman" w:cs="Times New Roman"/>
          <w:iCs/>
          <w:sz w:val="24"/>
          <w:szCs w:val="24"/>
          <w:lang w:eastAsia="ru-RU"/>
        </w:rPr>
      </w:pPr>
    </w:p>
    <w:p w:rsidR="00DC02D7" w:rsidRPr="007F6ABD" w:rsidRDefault="00DC02D7" w:rsidP="00DC02D7">
      <w:pPr>
        <w:keepNext/>
        <w:spacing w:after="0" w:line="256" w:lineRule="auto"/>
        <w:outlineLvl w:val="3"/>
        <w:rPr>
          <w:rFonts w:ascii="Times New Roman" w:eastAsia="Times New Roman" w:hAnsi="Times New Roman" w:cs="Times New Roman"/>
          <w:b/>
          <w:bCs/>
          <w:sz w:val="24"/>
          <w:szCs w:val="24"/>
          <w:lang w:eastAsia="ru-RU"/>
        </w:rPr>
      </w:pPr>
      <w:r w:rsidRPr="007F6ABD">
        <w:rPr>
          <w:rFonts w:ascii="Times New Roman" w:eastAsia="Times New Roman" w:hAnsi="Times New Roman" w:cs="Times New Roman"/>
          <w:b/>
          <w:bCs/>
          <w:sz w:val="24"/>
          <w:szCs w:val="24"/>
          <w:lang w:eastAsia="ru-RU"/>
        </w:rPr>
        <w:t xml:space="preserve">Всего расходы увеличены на </w:t>
      </w:r>
      <w:proofErr w:type="gramStart"/>
      <w:r w:rsidRPr="007F6ABD">
        <w:rPr>
          <w:rFonts w:ascii="Times New Roman" w:eastAsia="Times New Roman" w:hAnsi="Times New Roman" w:cs="Times New Roman"/>
          <w:b/>
          <w:bCs/>
          <w:sz w:val="24"/>
          <w:szCs w:val="24"/>
          <w:lang w:eastAsia="ru-RU"/>
        </w:rPr>
        <w:t>0  тыс.</w:t>
      </w:r>
      <w:proofErr w:type="gramEnd"/>
      <w:r w:rsidRPr="007F6ABD">
        <w:rPr>
          <w:rFonts w:ascii="Times New Roman" w:eastAsia="Times New Roman" w:hAnsi="Times New Roman" w:cs="Times New Roman"/>
          <w:b/>
          <w:bCs/>
          <w:sz w:val="24"/>
          <w:szCs w:val="24"/>
          <w:lang w:eastAsia="ru-RU"/>
        </w:rPr>
        <w:t xml:space="preserve"> рублей и составили 1775,45189 тыс. рублей.</w:t>
      </w:r>
    </w:p>
    <w:p w:rsidR="00DC02D7" w:rsidRPr="007F6ABD" w:rsidRDefault="00DC02D7" w:rsidP="00DC02D7">
      <w:pPr>
        <w:tabs>
          <w:tab w:val="num" w:pos="1134"/>
        </w:tabs>
        <w:spacing w:after="0" w:line="240" w:lineRule="auto"/>
        <w:jc w:val="both"/>
        <w:rPr>
          <w:rFonts w:ascii="Times New Roman" w:eastAsia="Times New Roman" w:hAnsi="Times New Roman" w:cs="Times New Roman"/>
          <w:b/>
          <w:sz w:val="24"/>
          <w:szCs w:val="24"/>
          <w:lang w:eastAsia="ru-RU"/>
        </w:rPr>
      </w:pPr>
      <w:r w:rsidRPr="007F6ABD">
        <w:rPr>
          <w:rFonts w:ascii="Times New Roman" w:eastAsia="Times New Roman" w:hAnsi="Times New Roman" w:cs="Times New Roman"/>
          <w:b/>
          <w:sz w:val="24"/>
          <w:szCs w:val="24"/>
          <w:lang w:eastAsia="ru-RU"/>
        </w:rPr>
        <w:t>Дефицит бюджета 84,65189 тыс. рублей</w:t>
      </w:r>
    </w:p>
    <w:p w:rsidR="00DC02D7" w:rsidRPr="007F6ABD" w:rsidRDefault="00DC02D7" w:rsidP="00DC02D7">
      <w:pPr>
        <w:tabs>
          <w:tab w:val="num" w:pos="1134"/>
        </w:tabs>
        <w:spacing w:after="0" w:line="240" w:lineRule="auto"/>
        <w:jc w:val="both"/>
        <w:rPr>
          <w:rFonts w:ascii="Times New Roman" w:eastAsia="Times New Roman" w:hAnsi="Times New Roman" w:cs="Times New Roman"/>
          <w:b/>
          <w:sz w:val="24"/>
          <w:szCs w:val="24"/>
          <w:lang w:eastAsia="ru-RU"/>
        </w:rPr>
      </w:pPr>
    </w:p>
    <w:p w:rsidR="00DC02D7" w:rsidRPr="007F6ABD" w:rsidRDefault="00DC02D7" w:rsidP="00DC02D7">
      <w:pPr>
        <w:tabs>
          <w:tab w:val="num" w:pos="1134"/>
        </w:tabs>
        <w:spacing w:after="0" w:line="240" w:lineRule="auto"/>
        <w:jc w:val="both"/>
        <w:rPr>
          <w:rFonts w:ascii="Times New Roman" w:eastAsia="Times New Roman" w:hAnsi="Times New Roman" w:cs="Times New Roman"/>
          <w:b/>
          <w:sz w:val="24"/>
          <w:szCs w:val="24"/>
          <w:lang w:eastAsia="ru-RU"/>
        </w:rPr>
      </w:pPr>
    </w:p>
    <w:p w:rsidR="00DC02D7" w:rsidRPr="007F6ABD" w:rsidRDefault="00DC02D7" w:rsidP="00DC02D7">
      <w:pPr>
        <w:spacing w:after="0" w:line="240" w:lineRule="auto"/>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 xml:space="preserve">Глава муниципального образования </w:t>
      </w:r>
    </w:p>
    <w:p w:rsidR="00DC02D7" w:rsidRDefault="00DC02D7" w:rsidP="00DC02D7">
      <w:pPr>
        <w:spacing w:after="0" w:line="240" w:lineRule="auto"/>
        <w:rPr>
          <w:rFonts w:ascii="Times New Roman" w:eastAsia="Times New Roman" w:hAnsi="Times New Roman" w:cs="Times New Roman"/>
          <w:sz w:val="24"/>
          <w:szCs w:val="24"/>
          <w:lang w:eastAsia="ru-RU"/>
        </w:rPr>
      </w:pPr>
      <w:r w:rsidRPr="007F6ABD">
        <w:rPr>
          <w:rFonts w:ascii="Times New Roman" w:eastAsia="Times New Roman" w:hAnsi="Times New Roman" w:cs="Times New Roman"/>
          <w:sz w:val="24"/>
          <w:szCs w:val="24"/>
          <w:lang w:eastAsia="ru-RU"/>
        </w:rPr>
        <w:t>сель</w:t>
      </w:r>
      <w:r>
        <w:rPr>
          <w:rFonts w:ascii="Times New Roman" w:eastAsia="Times New Roman" w:hAnsi="Times New Roman" w:cs="Times New Roman"/>
          <w:sz w:val="24"/>
          <w:szCs w:val="24"/>
          <w:lang w:eastAsia="ru-RU"/>
        </w:rPr>
        <w:t>ское поселение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Ойбонтовское»</w:t>
      </w:r>
      <w:r w:rsidRPr="007F6ABD">
        <w:rPr>
          <w:rFonts w:ascii="Times New Roman" w:eastAsia="Times New Roman" w:hAnsi="Times New Roman" w:cs="Times New Roman"/>
          <w:sz w:val="24"/>
          <w:szCs w:val="24"/>
          <w:lang w:eastAsia="ru-RU"/>
        </w:rPr>
        <w:tab/>
      </w:r>
      <w:r w:rsidRPr="007F6ABD">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spellStart"/>
      <w:r w:rsidRPr="007F6ABD">
        <w:rPr>
          <w:rFonts w:ascii="Times New Roman" w:eastAsia="Times New Roman" w:hAnsi="Times New Roman" w:cs="Times New Roman"/>
          <w:sz w:val="24"/>
          <w:szCs w:val="24"/>
          <w:lang w:eastAsia="ru-RU"/>
        </w:rPr>
        <w:t>Табданов</w:t>
      </w:r>
      <w:proofErr w:type="spellEnd"/>
      <w:r w:rsidRPr="007F6ABD">
        <w:rPr>
          <w:rFonts w:ascii="Times New Roman" w:eastAsia="Times New Roman" w:hAnsi="Times New Roman" w:cs="Times New Roman"/>
          <w:sz w:val="24"/>
          <w:szCs w:val="24"/>
          <w:lang w:eastAsia="ru-RU"/>
        </w:rPr>
        <w:t xml:space="preserve"> А.Д.</w:t>
      </w:r>
    </w:p>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DC02D7" w:rsidRDefault="00DC02D7" w:rsidP="00DC02D7"/>
    <w:p w:rsidR="003A168C" w:rsidRPr="00D8266F" w:rsidRDefault="003A168C" w:rsidP="003A168C">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 xml:space="preserve">Республика Бурятия </w:t>
      </w:r>
    </w:p>
    <w:p w:rsidR="003A168C" w:rsidRPr="00D8266F" w:rsidRDefault="003A168C" w:rsidP="003A168C">
      <w:pPr>
        <w:tabs>
          <w:tab w:val="left" w:pos="2640"/>
          <w:tab w:val="center" w:pos="4677"/>
        </w:tabs>
        <w:spacing w:after="0" w:line="240" w:lineRule="auto"/>
        <w:jc w:val="center"/>
        <w:outlineLvl w:val="0"/>
        <w:rPr>
          <w:rFonts w:ascii="Times New Roman" w:eastAsia="Times New Roman" w:hAnsi="Times New Roman" w:cs="Times New Roman"/>
          <w:b/>
          <w:sz w:val="28"/>
          <w:szCs w:val="28"/>
          <w:lang w:eastAsia="ru-RU"/>
        </w:rPr>
      </w:pPr>
      <w:proofErr w:type="spellStart"/>
      <w:r w:rsidRPr="00D8266F">
        <w:rPr>
          <w:rFonts w:ascii="Times New Roman" w:eastAsia="Times New Roman" w:hAnsi="Times New Roman" w:cs="Times New Roman"/>
          <w:b/>
          <w:sz w:val="28"/>
          <w:szCs w:val="28"/>
          <w:lang w:eastAsia="ru-RU"/>
        </w:rPr>
        <w:t>Хоринский</w:t>
      </w:r>
      <w:proofErr w:type="spellEnd"/>
      <w:r w:rsidRPr="00D8266F">
        <w:rPr>
          <w:rFonts w:ascii="Times New Roman" w:eastAsia="Times New Roman" w:hAnsi="Times New Roman" w:cs="Times New Roman"/>
          <w:b/>
          <w:sz w:val="28"/>
          <w:szCs w:val="28"/>
          <w:lang w:eastAsia="ru-RU"/>
        </w:rPr>
        <w:t xml:space="preserve"> район</w:t>
      </w:r>
    </w:p>
    <w:p w:rsidR="003A168C" w:rsidRPr="00D8266F" w:rsidRDefault="003A168C" w:rsidP="003A168C">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 xml:space="preserve"> Совет депутатов муниципального образования </w:t>
      </w:r>
    </w:p>
    <w:p w:rsidR="003A168C" w:rsidRPr="00D8266F" w:rsidRDefault="003A168C" w:rsidP="003A168C">
      <w:pPr>
        <w:tabs>
          <w:tab w:val="left" w:pos="1480"/>
          <w:tab w:val="center" w:pos="4677"/>
        </w:tabs>
        <w:spacing w:after="0" w:line="240" w:lineRule="auto"/>
        <w:jc w:val="center"/>
        <w:outlineLvl w:val="0"/>
        <w:rPr>
          <w:rFonts w:ascii="Times New Roman" w:eastAsia="Times New Roman" w:hAnsi="Times New Roman" w:cs="Times New Roman"/>
          <w:b/>
          <w:sz w:val="28"/>
          <w:szCs w:val="28"/>
          <w:lang w:eastAsia="ru-RU"/>
        </w:rPr>
      </w:pPr>
      <w:r w:rsidRPr="00D8266F">
        <w:rPr>
          <w:rFonts w:ascii="Times New Roman" w:eastAsia="Times New Roman" w:hAnsi="Times New Roman" w:cs="Times New Roman"/>
          <w:b/>
          <w:sz w:val="28"/>
          <w:szCs w:val="28"/>
          <w:lang w:eastAsia="ru-RU"/>
        </w:rPr>
        <w:t>сельского поселения «Ойбонтовское»</w:t>
      </w:r>
    </w:p>
    <w:p w:rsidR="003A168C" w:rsidRPr="00D8266F" w:rsidRDefault="003A168C" w:rsidP="003A168C">
      <w:pPr>
        <w:spacing w:after="0" w:line="240" w:lineRule="auto"/>
        <w:jc w:val="center"/>
        <w:outlineLvl w:val="0"/>
        <w:rPr>
          <w:rFonts w:ascii="Arial" w:eastAsia="Times New Roman" w:hAnsi="Arial" w:cs="Times New Roman"/>
          <w:b/>
          <w:sz w:val="28"/>
          <w:szCs w:val="28"/>
          <w:lang w:eastAsia="ru-RU"/>
        </w:rPr>
      </w:pPr>
    </w:p>
    <w:p w:rsidR="003A168C" w:rsidRPr="00CA7398" w:rsidRDefault="003A168C" w:rsidP="003A168C">
      <w:pPr>
        <w:pBdr>
          <w:top w:val="thinThickThinSmallGap" w:sz="24" w:space="1" w:color="auto"/>
        </w:pBdr>
        <w:tabs>
          <w:tab w:val="left" w:pos="180"/>
        </w:tabs>
        <w:spacing w:after="0" w:line="240" w:lineRule="auto"/>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ab/>
        <w:t xml:space="preserve">671427, у. </w:t>
      </w:r>
      <w:proofErr w:type="spellStart"/>
      <w:proofErr w:type="gramStart"/>
      <w:r w:rsidRPr="00CA7398">
        <w:rPr>
          <w:rFonts w:ascii="Times New Roman" w:eastAsia="Times New Roman" w:hAnsi="Times New Roman" w:cs="Times New Roman"/>
          <w:sz w:val="24"/>
          <w:szCs w:val="24"/>
          <w:lang w:eastAsia="ru-RU"/>
        </w:rPr>
        <w:t>Тохорюкта</w:t>
      </w:r>
      <w:proofErr w:type="spellEnd"/>
      <w:r w:rsidRPr="00CA7398">
        <w:rPr>
          <w:rFonts w:ascii="Times New Roman" w:eastAsia="Times New Roman" w:hAnsi="Times New Roman" w:cs="Times New Roman"/>
          <w:sz w:val="24"/>
          <w:szCs w:val="24"/>
          <w:lang w:eastAsia="ru-RU"/>
        </w:rPr>
        <w:t xml:space="preserve">,   </w:t>
      </w:r>
      <w:proofErr w:type="gramEnd"/>
      <w:r w:rsidRPr="00CA7398">
        <w:rPr>
          <w:rFonts w:ascii="Times New Roman" w:eastAsia="Times New Roman" w:hAnsi="Times New Roman" w:cs="Times New Roman"/>
          <w:sz w:val="24"/>
          <w:szCs w:val="24"/>
          <w:lang w:eastAsia="ru-RU"/>
        </w:rPr>
        <w:t xml:space="preserve">                                           тел. /факс 8 (30148) 28 614</w:t>
      </w:r>
    </w:p>
    <w:p w:rsidR="003A168C" w:rsidRPr="00CA7398" w:rsidRDefault="003A168C" w:rsidP="003A168C">
      <w:pPr>
        <w:pBdr>
          <w:top w:val="thinThickThinSmallGap" w:sz="24" w:space="1" w:color="auto"/>
        </w:pBdr>
        <w:tabs>
          <w:tab w:val="left" w:pos="180"/>
        </w:tabs>
        <w:spacing w:after="0" w:line="360" w:lineRule="auto"/>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 xml:space="preserve">   </w:t>
      </w:r>
      <w:proofErr w:type="spellStart"/>
      <w:r w:rsidRPr="00CA7398">
        <w:rPr>
          <w:rFonts w:ascii="Times New Roman" w:eastAsia="Times New Roman" w:hAnsi="Times New Roman" w:cs="Times New Roman"/>
          <w:sz w:val="24"/>
          <w:szCs w:val="24"/>
          <w:lang w:eastAsia="ru-RU"/>
        </w:rPr>
        <w:t>ул.Школьная</w:t>
      </w:r>
      <w:proofErr w:type="spellEnd"/>
      <w:r w:rsidRPr="00CA7398">
        <w:rPr>
          <w:rFonts w:ascii="Times New Roman" w:eastAsia="Times New Roman" w:hAnsi="Times New Roman" w:cs="Times New Roman"/>
          <w:sz w:val="24"/>
          <w:szCs w:val="24"/>
          <w:lang w:eastAsia="ru-RU"/>
        </w:rPr>
        <w:t xml:space="preserve"> 12.                                    </w:t>
      </w:r>
    </w:p>
    <w:p w:rsidR="003A168C" w:rsidRPr="00D8266F" w:rsidRDefault="003A168C" w:rsidP="003A168C">
      <w:pPr>
        <w:pBdr>
          <w:top w:val="thinThickThinSmallGap" w:sz="24" w:space="1" w:color="auto"/>
        </w:pBdr>
        <w:tabs>
          <w:tab w:val="left" w:pos="180"/>
        </w:tabs>
        <w:spacing w:after="0" w:line="360" w:lineRule="auto"/>
        <w:rPr>
          <w:rFonts w:ascii="Times New Roman" w:eastAsia="Times New Roman" w:hAnsi="Times New Roman" w:cs="Times New Roman"/>
          <w:sz w:val="28"/>
          <w:szCs w:val="28"/>
          <w:lang w:eastAsia="ru-RU"/>
        </w:rPr>
      </w:pPr>
      <w:r w:rsidRPr="00D8266F">
        <w:rPr>
          <w:rFonts w:ascii="Times New Roman" w:eastAsia="Times New Roman" w:hAnsi="Times New Roman" w:cs="Times New Roman"/>
          <w:sz w:val="28"/>
          <w:szCs w:val="28"/>
          <w:lang w:eastAsia="ru-RU"/>
        </w:rPr>
        <w:t xml:space="preserve">                           </w:t>
      </w:r>
    </w:p>
    <w:p w:rsidR="003A168C" w:rsidRDefault="003A168C" w:rsidP="003A168C">
      <w:pPr>
        <w:tabs>
          <w:tab w:val="left" w:pos="187"/>
        </w:tabs>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                                                                РЕШЕНИЕ</w:t>
      </w:r>
      <w:r>
        <w:rPr>
          <w:rFonts w:ascii="Times New Roman" w:eastAsia="Times New Roman" w:hAnsi="Times New Roman" w:cs="Times New Roman"/>
          <w:b/>
          <w:sz w:val="24"/>
          <w:szCs w:val="24"/>
          <w:lang w:eastAsia="ru-RU"/>
        </w:rPr>
        <w:t xml:space="preserve"> № 3</w:t>
      </w:r>
      <w:r w:rsidRPr="00D8266F">
        <w:rPr>
          <w:rFonts w:ascii="Times New Roman" w:eastAsia="Times New Roman" w:hAnsi="Times New Roman" w:cs="Times New Roman"/>
          <w:b/>
          <w:sz w:val="24"/>
          <w:szCs w:val="24"/>
          <w:lang w:eastAsia="ru-RU"/>
        </w:rPr>
        <w:t xml:space="preserve">                      </w:t>
      </w:r>
    </w:p>
    <w:p w:rsidR="003A168C" w:rsidRPr="00D8266F" w:rsidRDefault="003A168C" w:rsidP="003A168C">
      <w:pPr>
        <w:tabs>
          <w:tab w:val="left" w:pos="18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«27</w:t>
      </w:r>
      <w:r w:rsidRPr="00D8266F">
        <w:rPr>
          <w:rFonts w:ascii="Times New Roman" w:eastAsia="Times New Roman" w:hAnsi="Times New Roman" w:cs="Times New Roman"/>
          <w:b/>
          <w:sz w:val="24"/>
          <w:szCs w:val="24"/>
          <w:lang w:eastAsia="ru-RU"/>
        </w:rPr>
        <w:t xml:space="preserve">» декабря 2018г.     </w:t>
      </w:r>
    </w:p>
    <w:p w:rsidR="003A168C" w:rsidRPr="00D8266F" w:rsidRDefault="003A168C" w:rsidP="003A168C">
      <w:pPr>
        <w:tabs>
          <w:tab w:val="left" w:pos="187"/>
        </w:tabs>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         </w:t>
      </w:r>
      <w:r w:rsidRPr="00D8266F">
        <w:rPr>
          <w:rFonts w:ascii="Times New Roman" w:eastAsia="Times New Roman" w:hAnsi="Times New Roman" w:cs="Times New Roman"/>
          <w:b/>
          <w:sz w:val="24"/>
          <w:szCs w:val="24"/>
          <w:lang w:eastAsia="ru-RU"/>
        </w:rPr>
        <w:tab/>
      </w:r>
    </w:p>
    <w:p w:rsidR="003A168C" w:rsidRPr="00D8266F" w:rsidRDefault="003A168C" w:rsidP="003A168C">
      <w:pPr>
        <w:spacing w:after="0" w:line="240" w:lineRule="auto"/>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b/>
          <w:sz w:val="24"/>
          <w:szCs w:val="24"/>
          <w:lang w:eastAsia="ru-RU"/>
        </w:rPr>
        <w:t xml:space="preserve">О бюджете муниципального </w:t>
      </w:r>
      <w:r>
        <w:rPr>
          <w:rFonts w:ascii="Times New Roman" w:eastAsia="Times New Roman" w:hAnsi="Times New Roman" w:cs="Times New Roman"/>
          <w:b/>
          <w:sz w:val="24"/>
          <w:szCs w:val="24"/>
          <w:lang w:eastAsia="ru-RU"/>
        </w:rPr>
        <w:t xml:space="preserve">образования сельское поселение </w:t>
      </w:r>
      <w:r w:rsidRPr="00D8266F">
        <w:rPr>
          <w:rFonts w:ascii="Times New Roman" w:eastAsia="Times New Roman" w:hAnsi="Times New Roman" w:cs="Times New Roman"/>
          <w:b/>
          <w:sz w:val="24"/>
          <w:szCs w:val="24"/>
          <w:lang w:eastAsia="ru-RU"/>
        </w:rPr>
        <w:t>«</w:t>
      </w:r>
      <w:proofErr w:type="gramStart"/>
      <w:r w:rsidRPr="00D8266F">
        <w:rPr>
          <w:rFonts w:ascii="Times New Roman" w:eastAsia="Times New Roman" w:hAnsi="Times New Roman" w:cs="Times New Roman"/>
          <w:b/>
          <w:sz w:val="24"/>
          <w:szCs w:val="24"/>
          <w:lang w:eastAsia="ru-RU"/>
        </w:rPr>
        <w:t>Ойбонтовское »</w:t>
      </w:r>
      <w:proofErr w:type="gramEnd"/>
      <w:r w:rsidRPr="00D8266F">
        <w:rPr>
          <w:rFonts w:ascii="Times New Roman" w:eastAsia="Times New Roman" w:hAnsi="Times New Roman" w:cs="Times New Roman"/>
          <w:b/>
          <w:sz w:val="24"/>
          <w:szCs w:val="24"/>
          <w:lang w:eastAsia="ru-RU"/>
        </w:rPr>
        <w:t xml:space="preserve"> на 2019 год и на плановый период 2020 и 2021 годов</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bookmarkStart w:id="0" w:name="Par19"/>
      <w:bookmarkEnd w:id="0"/>
      <w:r w:rsidRPr="00D8266F">
        <w:rPr>
          <w:rFonts w:ascii="Times New Roman" w:eastAsia="Times New Roman" w:hAnsi="Times New Roman" w:cs="Times New Roman"/>
          <w:sz w:val="24"/>
          <w:szCs w:val="24"/>
          <w:lang w:eastAsia="ru-RU"/>
        </w:rPr>
        <w:t xml:space="preserve">Статья 1. </w:t>
      </w:r>
      <w:r w:rsidRPr="00D8266F">
        <w:rPr>
          <w:rFonts w:ascii="Times New Roman" w:eastAsia="Times New Roman" w:hAnsi="Times New Roman" w:cs="Times New Roman"/>
          <w:b/>
          <w:sz w:val="24"/>
          <w:szCs w:val="24"/>
          <w:lang w:eastAsia="ru-RU"/>
        </w:rPr>
        <w:t>Основные характеристики местного бюджета на 2019 год и на плановый период 2020 и 2021 годов</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Утвердить основные характеристики местного бюджета на 2019 год:</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1622,3 тыс. рублей, в том числе безвозмездных поступлений в сумме 1500,8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1622,3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Утвердить основные характеристики местного бюджета на 2020 год:</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1328,2 тыс. рублей, в том числе безвозмездных поступлений в сумме 1198,7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1328,2 тыс. рублей, в том чис</w:t>
      </w:r>
      <w:r>
        <w:rPr>
          <w:rFonts w:ascii="Times New Roman" w:eastAsia="Times New Roman" w:hAnsi="Times New Roman" w:cs="Times New Roman"/>
          <w:sz w:val="24"/>
          <w:szCs w:val="24"/>
          <w:lang w:eastAsia="ru-RU"/>
        </w:rPr>
        <w:t>ле условно утвержденные расходы</w:t>
      </w:r>
      <w:r w:rsidRPr="00D8266F">
        <w:rPr>
          <w:rFonts w:ascii="Times New Roman" w:eastAsia="Times New Roman" w:hAnsi="Times New Roman" w:cs="Times New Roman"/>
          <w:sz w:val="24"/>
          <w:szCs w:val="24"/>
          <w:vertAlign w:val="superscript"/>
          <w:lang w:eastAsia="ru-RU"/>
        </w:rPr>
        <w:t xml:space="preserve"> </w:t>
      </w:r>
      <w:r w:rsidRPr="00D8266F">
        <w:rPr>
          <w:rFonts w:ascii="Times New Roman" w:eastAsia="Times New Roman" w:hAnsi="Times New Roman" w:cs="Times New Roman"/>
          <w:sz w:val="24"/>
          <w:szCs w:val="24"/>
          <w:lang w:eastAsia="ru-RU"/>
        </w:rPr>
        <w:t>в сумме 33,205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Утвердить основные характеристики местного бюджета на 2021 год:</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общий объем доходов в сумме 1378,2 тыс. рублей, в том числе безвозмездных поступлений в сумме 1237,8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общий объем расходов в сумме 1378,2 тыс. рублей, в том числе условно утвержденные расходы в сумме 68,91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дефицит местного бюджета в сумме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2. </w:t>
      </w:r>
      <w:r w:rsidRPr="00D8266F">
        <w:rPr>
          <w:rFonts w:ascii="Times New Roman" w:eastAsia="Times New Roman" w:hAnsi="Times New Roman" w:cs="Times New Roman"/>
          <w:b/>
          <w:sz w:val="24"/>
          <w:szCs w:val="24"/>
          <w:lang w:eastAsia="ru-RU"/>
        </w:rPr>
        <w:t>Главные администраторы доходов и главные администраторы источников финансирования дефицита местного бюджета</w:t>
      </w:r>
    </w:p>
    <w:p w:rsidR="003A168C" w:rsidRPr="00D8266F" w:rsidRDefault="003A168C" w:rsidP="003A16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Утвердить:</w:t>
      </w:r>
    </w:p>
    <w:p w:rsidR="003A168C" w:rsidRPr="00D8266F" w:rsidRDefault="003A168C" w:rsidP="003A168C">
      <w:pPr>
        <w:tabs>
          <w:tab w:val="num" w:pos="1080"/>
        </w:tabs>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1) перечень главных администраторов доходов местного бюджета – муниципального образования сельское поселение «Ойбонтовское» и закрепляемые за ними виды доходов согласно приложению 1 к настоящему Решению;</w:t>
      </w:r>
    </w:p>
    <w:p w:rsidR="003A168C" w:rsidRPr="00D8266F" w:rsidRDefault="003A168C" w:rsidP="003A168C">
      <w:pPr>
        <w:tabs>
          <w:tab w:val="num" w:pos="0"/>
        </w:tabs>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перечень главных администраторов доходов местного бюджета – органов государственной власти Российской Федерации, Республики Бурятия, органов местного самоуправления муниципального образования «</w:t>
      </w:r>
      <w:proofErr w:type="spellStart"/>
      <w:r w:rsidRPr="00D8266F">
        <w:rPr>
          <w:rFonts w:ascii="Times New Roman" w:eastAsia="Times New Roman" w:hAnsi="Times New Roman" w:cs="Times New Roman"/>
          <w:sz w:val="24"/>
          <w:szCs w:val="24"/>
          <w:lang w:eastAsia="ru-RU"/>
        </w:rPr>
        <w:t>Хоринский</w:t>
      </w:r>
      <w:proofErr w:type="spellEnd"/>
      <w:r w:rsidRPr="00D8266F">
        <w:rPr>
          <w:rFonts w:ascii="Times New Roman" w:eastAsia="Times New Roman" w:hAnsi="Times New Roman" w:cs="Times New Roman"/>
          <w:sz w:val="24"/>
          <w:szCs w:val="24"/>
          <w:lang w:eastAsia="ru-RU"/>
        </w:rPr>
        <w:t xml:space="preserve"> район» и закрепляемые за ними виды доходов согласно приложению 2 к настоящему Решению;</w:t>
      </w:r>
    </w:p>
    <w:p w:rsidR="003A168C" w:rsidRPr="00D8266F" w:rsidRDefault="003A168C" w:rsidP="003A168C">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3) перечень главных администраторов источников финансирования дефицита местного бюджета согласно приложению 3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3. </w:t>
      </w:r>
      <w:r w:rsidRPr="00D8266F">
        <w:rPr>
          <w:rFonts w:ascii="Times New Roman" w:eastAsia="Times New Roman" w:hAnsi="Times New Roman" w:cs="Times New Roman"/>
          <w:b/>
          <w:sz w:val="24"/>
          <w:szCs w:val="24"/>
          <w:lang w:eastAsia="ru-RU"/>
        </w:rPr>
        <w:t xml:space="preserve">Налоговые и неналоговые доходы местного бюджета </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lastRenderedPageBreak/>
        <w:t>Утвердить налоговые и неналоговые доходы местного бюджета на 2019 год согласно приложению 4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5 к настоящему Решению.</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Статья 4.</w:t>
      </w:r>
      <w:r w:rsidRPr="00D8266F">
        <w:rPr>
          <w:rFonts w:ascii="Times New Roman" w:eastAsia="Times New Roman" w:hAnsi="Times New Roman" w:cs="Times New Roman"/>
          <w:b/>
          <w:sz w:val="24"/>
          <w:szCs w:val="24"/>
          <w:lang w:eastAsia="ru-RU"/>
        </w:rPr>
        <w:t xml:space="preserve"> Объем безвозмездных поступлений, получаемых из других бюджетов бюджетной системы Российской Федерации</w:t>
      </w:r>
      <w:r w:rsidRPr="00D8266F">
        <w:rPr>
          <w:rFonts w:ascii="Times New Roman" w:eastAsia="Times New Roman" w:hAnsi="Times New Roman" w:cs="Times New Roman"/>
          <w:sz w:val="24"/>
          <w:szCs w:val="24"/>
          <w:lang w:eastAsia="ru-RU"/>
        </w:rPr>
        <w:t xml:space="preserve"> </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 объем безвозмездных поступлений, получаемых из других бюджетов бюджетной системы Российской Федерации:</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6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7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Статья 5.</w:t>
      </w:r>
      <w:r w:rsidRPr="00D8266F">
        <w:rPr>
          <w:rFonts w:ascii="Times New Roman" w:eastAsia="Times New Roman" w:hAnsi="Times New Roman" w:cs="Times New Roman"/>
          <w:b/>
          <w:sz w:val="24"/>
          <w:szCs w:val="24"/>
          <w:lang w:eastAsia="ru-RU"/>
        </w:rPr>
        <w:t xml:space="preserve"> Бюджетные ассигнования местного бюджета на 2019 год и на плановый период 2020 и 2021 годов</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3A168C" w:rsidRPr="00CA7398" w:rsidRDefault="003A168C" w:rsidP="003A168C">
      <w:pPr>
        <w:pStyle w:val="a3"/>
        <w:widowControl w:val="0"/>
        <w:numPr>
          <w:ilvl w:val="0"/>
          <w:numId w:val="3"/>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A7398">
        <w:rPr>
          <w:rFonts w:ascii="Times New Roman" w:eastAsia="Times New Roman" w:hAnsi="Times New Roman" w:cs="Times New Roman"/>
          <w:sz w:val="24"/>
          <w:szCs w:val="24"/>
          <w:lang w:eastAsia="ru-RU"/>
        </w:rPr>
        <w:t>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8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9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 </w:t>
      </w:r>
      <w:r w:rsidRPr="00D8266F">
        <w:rPr>
          <w:rFonts w:ascii="Times New Roman" w:eastAsia="Times New Roman" w:hAnsi="Times New Roman" w:cs="Times New Roman"/>
          <w:sz w:val="24"/>
          <w:szCs w:val="24"/>
          <w:lang w:eastAsia="ru-RU"/>
        </w:rPr>
        <w:t>ведомственную структуру расходов местного бюджета:</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10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11 к настоящему Решению;</w:t>
      </w:r>
    </w:p>
    <w:p w:rsidR="003A168C" w:rsidRPr="00D8266F" w:rsidRDefault="003A168C" w:rsidP="003A168C">
      <w:pPr>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D8266F">
        <w:rPr>
          <w:rFonts w:ascii="Times New Roman" w:eastAsia="Times New Roman" w:hAnsi="Times New Roman" w:cs="Times New Roman"/>
          <w:sz w:val="24"/>
          <w:szCs w:val="24"/>
          <w:lang w:eastAsia="ru-RU"/>
        </w:rPr>
        <w:t>общий объем публичных нормативных обязательств на 2019 год в сумме 0,0 тыс. рублей; на 2020 году – 0,00 тыс. рублей, на 2021 году –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Статья 6. </w:t>
      </w:r>
      <w:r w:rsidRPr="00D8266F">
        <w:rPr>
          <w:rFonts w:ascii="Times New Roman" w:eastAsia="Times New Roman" w:hAnsi="Times New Roman" w:cs="Times New Roman"/>
          <w:b/>
          <w:sz w:val="24"/>
          <w:szCs w:val="24"/>
          <w:lang w:eastAsia="ru-RU"/>
        </w:rPr>
        <w:t>Источники финансирования дефицита местного бюджета</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 источники финансирования дефицита местного бюджета:</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2019 год согласно приложению 12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 2020 – 2021 годы согласно приложению 13 к настоящему Решению.</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7. </w:t>
      </w:r>
      <w:r w:rsidRPr="00D8266F">
        <w:rPr>
          <w:rFonts w:ascii="Times New Roman" w:eastAsia="Times New Roman" w:hAnsi="Times New Roman" w:cs="Times New Roman"/>
          <w:b/>
          <w:sz w:val="24"/>
          <w:szCs w:val="24"/>
          <w:lang w:eastAsia="ru-RU"/>
        </w:rPr>
        <w:t>Муниципальный долг</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Установить:</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верхний предел муниципального долга на 1 января 2020 года не должен превышать 0,00 тыс. рублей, на 1 января 2021 года – 0,00 тыс. рублей, на 1 января 2022 года –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Предельный объем муниципального долга в течение 2019 года не должен превышать 0,00 тыс. рублей, в течение 2020 года – 0,00 тыс. рублей, в течение 2021 года –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верхний предел долга по муниципальным гарантиям на 1 января 2020 года не должен превышать 0,00 тыс. рублей, на 1 января 2021 года – 0,00 тыс. рублей, на 1 января 2022 года –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объем расходов на обслуживание муниципального долга в 2019 году в сумме 0,00 тыс. рублей, в 2020 году – 0,00 тыс. рублей, в 2021 году – 0,00 тыс. рублей.</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D8266F">
        <w:rPr>
          <w:rFonts w:ascii="Times New Roman" w:hAnsi="Times New Roman" w:cs="Times New Roman"/>
          <w:bCs/>
          <w:sz w:val="24"/>
          <w:szCs w:val="24"/>
        </w:rPr>
        <w:t>Статья 8</w:t>
      </w:r>
      <w:r w:rsidRPr="00D8266F">
        <w:rPr>
          <w:rFonts w:ascii="Times New Roman" w:hAnsi="Times New Roman" w:cs="Times New Roman"/>
          <w:b/>
          <w:bCs/>
          <w:sz w:val="24"/>
          <w:szCs w:val="24"/>
        </w:rPr>
        <w:t>. Программа муниципальных внутренни</w:t>
      </w:r>
      <w:r>
        <w:rPr>
          <w:rFonts w:ascii="Times New Roman" w:hAnsi="Times New Roman" w:cs="Times New Roman"/>
          <w:b/>
          <w:bCs/>
          <w:sz w:val="24"/>
          <w:szCs w:val="24"/>
        </w:rPr>
        <w:t>х заимствований и муниципальных</w:t>
      </w:r>
      <w:r w:rsidRPr="00D8266F">
        <w:rPr>
          <w:rFonts w:ascii="Times New Roman" w:hAnsi="Times New Roman" w:cs="Times New Roman"/>
          <w:b/>
          <w:bCs/>
          <w:sz w:val="24"/>
          <w:szCs w:val="24"/>
        </w:rPr>
        <w:t xml:space="preserve"> гарантий муниципального образования сельское поселение «Ойбонтовское»</w:t>
      </w:r>
    </w:p>
    <w:p w:rsidR="003A168C" w:rsidRPr="00D8266F" w:rsidRDefault="003A168C" w:rsidP="003A1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3A168C" w:rsidRPr="00D8266F" w:rsidRDefault="003A168C" w:rsidP="003A1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 xml:space="preserve">1) программу муниципальных внутренних заимствований </w:t>
      </w:r>
      <w:r w:rsidRPr="00D8266F">
        <w:rPr>
          <w:rFonts w:ascii="Times New Roman" w:eastAsia="Times New Roman" w:hAnsi="Times New Roman" w:cs="Times New Roman"/>
          <w:bCs/>
          <w:sz w:val="24"/>
          <w:szCs w:val="24"/>
          <w:lang w:eastAsia="ru-RU"/>
        </w:rPr>
        <w:t>муниципального образования сельское поселение «Ойбонтовское»</w:t>
      </w:r>
      <w:r w:rsidRPr="00D8266F">
        <w:rPr>
          <w:rFonts w:ascii="Times New Roman" w:eastAsia="Times New Roman" w:hAnsi="Times New Roman" w:cs="Times New Roman"/>
          <w:sz w:val="24"/>
          <w:szCs w:val="24"/>
          <w:lang w:eastAsia="ru-RU"/>
        </w:rPr>
        <w:t>:</w:t>
      </w:r>
    </w:p>
    <w:p w:rsidR="003A168C" w:rsidRPr="00D8266F" w:rsidRDefault="003A168C" w:rsidP="003A16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на 2019 год в сумме 0 тыс. рублей;</w:t>
      </w:r>
    </w:p>
    <w:p w:rsidR="003A168C" w:rsidRPr="00D8266F" w:rsidRDefault="003A168C" w:rsidP="003A16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266F">
        <w:rPr>
          <w:rFonts w:ascii="Times New Roman" w:hAnsi="Times New Roman" w:cs="Times New Roman"/>
          <w:sz w:val="24"/>
          <w:szCs w:val="24"/>
        </w:rPr>
        <w:t>на 2020 – 2021 годы в сумме 0 рублей;</w:t>
      </w:r>
    </w:p>
    <w:p w:rsidR="003A168C" w:rsidRPr="00D8266F" w:rsidRDefault="003A168C" w:rsidP="003A1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lastRenderedPageBreak/>
        <w:t xml:space="preserve">2) программу муниципальных гарантий </w:t>
      </w:r>
      <w:r w:rsidRPr="00D8266F">
        <w:rPr>
          <w:rFonts w:ascii="Times New Roman" w:eastAsia="Times New Roman" w:hAnsi="Times New Roman" w:cs="Times New Roman"/>
          <w:bCs/>
          <w:sz w:val="24"/>
          <w:szCs w:val="24"/>
          <w:lang w:eastAsia="ru-RU"/>
        </w:rPr>
        <w:t xml:space="preserve">муниципального образования сельское поселение «Ойбонтовское» </w:t>
      </w:r>
      <w:r w:rsidRPr="00D8266F">
        <w:rPr>
          <w:rFonts w:ascii="Times New Roman" w:eastAsia="Times New Roman" w:hAnsi="Times New Roman" w:cs="Times New Roman"/>
          <w:sz w:val="24"/>
          <w:szCs w:val="24"/>
          <w:lang w:eastAsia="ru-RU"/>
        </w:rPr>
        <w:t>в валюте Российской Федерации на 2019 – 2021 годы в сумме 0 рублей.</w:t>
      </w:r>
    </w:p>
    <w:p w:rsidR="003A168C" w:rsidRPr="00D8266F" w:rsidRDefault="003A168C" w:rsidP="003A16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9. </w:t>
      </w:r>
      <w:r w:rsidRPr="00D8266F">
        <w:rPr>
          <w:rFonts w:ascii="Times New Roman" w:eastAsia="Times New Roman" w:hAnsi="Times New Roman" w:cs="Times New Roman"/>
          <w:b/>
          <w:sz w:val="24"/>
          <w:szCs w:val="24"/>
          <w:lang w:eastAsia="ru-RU"/>
        </w:rPr>
        <w:t>Межбюджетные трансферты</w:t>
      </w: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Утвердить:</w:t>
      </w:r>
    </w:p>
    <w:p w:rsidR="003A168C" w:rsidRPr="00D8266F" w:rsidRDefault="003A168C" w:rsidP="003A168C">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1) методику распределения межбюджетных трансфертов бюджету муниципального района на осуществление части полномочий по формированию и исполнению бюджета поселения согласно приложению 14 к настоящему решению.</w:t>
      </w:r>
    </w:p>
    <w:p w:rsidR="003A168C" w:rsidRPr="00D8266F" w:rsidRDefault="003A168C" w:rsidP="003A168C">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2) методику распределения межбюджетных трансфертов бюджету муниципального района на осуществление части полномочий по внешнему муниципальному финансовому контролю согласно приложению 15 к настоящему решению.</w:t>
      </w:r>
    </w:p>
    <w:p w:rsidR="003A168C" w:rsidRPr="00D8266F" w:rsidRDefault="003A168C" w:rsidP="003A168C">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3) методику распределения межбюджетных трансфертов бюджету муниципального района на осуществление полномочий муниципального контроля в сфере благоустройства согласно приложению 16 к настоящему решению.</w:t>
      </w:r>
    </w:p>
    <w:p w:rsidR="003A168C" w:rsidRPr="00D8266F" w:rsidRDefault="003A168C" w:rsidP="003A168C">
      <w:pPr>
        <w:spacing w:after="0" w:line="240" w:lineRule="auto"/>
        <w:ind w:firstLine="720"/>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4) методику распределения межбюджетных трансфертов бюджету муниципального района на осуществление полномочий для организации досуга и обеспечения жителей поселения услугами организации культуры согласно приложению 17 к настоящему решению.</w:t>
      </w:r>
    </w:p>
    <w:p w:rsidR="003A168C" w:rsidRPr="00D8266F" w:rsidRDefault="003A168C" w:rsidP="003A168C">
      <w:pPr>
        <w:spacing w:after="0" w:line="240" w:lineRule="auto"/>
        <w:ind w:firstLine="720"/>
        <w:jc w:val="both"/>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r w:rsidRPr="00D8266F">
        <w:rPr>
          <w:rFonts w:ascii="Times New Roman" w:eastAsia="Times New Roman" w:hAnsi="Times New Roman" w:cs="Times New Roman"/>
          <w:sz w:val="24"/>
          <w:szCs w:val="24"/>
          <w:lang w:eastAsia="ru-RU"/>
        </w:rPr>
        <w:t xml:space="preserve">Статья 10. </w:t>
      </w:r>
      <w:r w:rsidRPr="00D8266F">
        <w:rPr>
          <w:rFonts w:ascii="Times New Roman" w:eastAsia="Times New Roman" w:hAnsi="Times New Roman" w:cs="Times New Roman"/>
          <w:b/>
          <w:sz w:val="24"/>
          <w:szCs w:val="24"/>
          <w:lang w:eastAsia="ru-RU"/>
        </w:rPr>
        <w:t>Заключительные положения</w:t>
      </w:r>
    </w:p>
    <w:p w:rsidR="003A168C" w:rsidRPr="00D8266F" w:rsidRDefault="003A168C" w:rsidP="003A16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3A168C" w:rsidRPr="00D8266F" w:rsidRDefault="003A168C" w:rsidP="003A168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8266F">
        <w:rPr>
          <w:rFonts w:ascii="Times New Roman" w:eastAsia="Times New Roman" w:hAnsi="Times New Roman" w:cs="Times New Roman"/>
          <w:sz w:val="24"/>
          <w:szCs w:val="24"/>
          <w:lang w:eastAsia="ru-RU"/>
        </w:rPr>
        <w:t>Настоящее Решение вступает в силу с 1 января 2019 года.</w:t>
      </w:r>
    </w:p>
    <w:p w:rsidR="003A168C" w:rsidRPr="00D8266F" w:rsidRDefault="003A168C" w:rsidP="003A168C">
      <w:pPr>
        <w:spacing w:after="0" w:line="240" w:lineRule="auto"/>
        <w:ind w:left="60"/>
        <w:jc w:val="both"/>
        <w:rPr>
          <w:rFonts w:ascii="Times New Roman" w:eastAsia="Times New Roman" w:hAnsi="Times New Roman" w:cs="Times New Roman"/>
          <w:sz w:val="24"/>
          <w:szCs w:val="24"/>
          <w:lang w:eastAsia="ru-RU"/>
        </w:rPr>
      </w:pPr>
    </w:p>
    <w:p w:rsidR="003A168C" w:rsidRPr="00D8266F" w:rsidRDefault="003A168C" w:rsidP="003A168C">
      <w:pPr>
        <w:spacing w:after="0" w:line="240" w:lineRule="auto"/>
        <w:ind w:left="60"/>
        <w:jc w:val="both"/>
        <w:rPr>
          <w:rFonts w:ascii="Times New Roman" w:eastAsia="Times New Roman" w:hAnsi="Times New Roman" w:cs="Times New Roman"/>
          <w:b/>
          <w:sz w:val="24"/>
          <w:szCs w:val="24"/>
          <w:lang w:eastAsia="ru-RU"/>
        </w:rPr>
      </w:pPr>
    </w:p>
    <w:p w:rsidR="003A168C" w:rsidRPr="00D8266F" w:rsidRDefault="003A168C" w:rsidP="003A168C">
      <w:pPr>
        <w:spacing w:after="0" w:line="240" w:lineRule="auto"/>
        <w:jc w:val="both"/>
        <w:rPr>
          <w:rFonts w:ascii="Times New Roman" w:eastAsia="Times New Roman" w:hAnsi="Times New Roman" w:cs="Times New Roman"/>
          <w:b/>
          <w:sz w:val="24"/>
          <w:szCs w:val="24"/>
          <w:lang w:eastAsia="ru-RU"/>
        </w:rPr>
      </w:pPr>
    </w:p>
    <w:p w:rsidR="003A168C" w:rsidRPr="00D8266F" w:rsidRDefault="003A168C" w:rsidP="003A168C">
      <w:pPr>
        <w:spacing w:after="0" w:line="240" w:lineRule="auto"/>
        <w:jc w:val="both"/>
        <w:rPr>
          <w:rFonts w:ascii="Times New Roman" w:eastAsia="Times New Roman" w:hAnsi="Times New Roman" w:cs="Times New Roman"/>
          <w:b/>
          <w:sz w:val="24"/>
          <w:szCs w:val="24"/>
          <w:lang w:eastAsia="ru-RU"/>
        </w:rPr>
      </w:pPr>
    </w:p>
    <w:p w:rsidR="003A168C" w:rsidRPr="00D8266F" w:rsidRDefault="003A168C" w:rsidP="003A168C">
      <w:pPr>
        <w:spacing w:after="0" w:line="240" w:lineRule="auto"/>
        <w:jc w:val="both"/>
        <w:rPr>
          <w:rFonts w:ascii="Times New Roman" w:eastAsia="Times New Roman" w:hAnsi="Times New Roman" w:cs="Times New Roman"/>
          <w:b/>
          <w:sz w:val="24"/>
          <w:szCs w:val="24"/>
          <w:lang w:eastAsia="ru-RU"/>
        </w:rPr>
      </w:pPr>
    </w:p>
    <w:p w:rsidR="003A168C" w:rsidRPr="002632E0" w:rsidRDefault="003A168C" w:rsidP="003A168C">
      <w:pPr>
        <w:spacing w:after="0" w:line="240" w:lineRule="auto"/>
        <w:ind w:left="60"/>
        <w:jc w:val="both"/>
        <w:rPr>
          <w:rFonts w:ascii="Times New Roman" w:eastAsia="Times New Roman" w:hAnsi="Times New Roman" w:cs="Times New Roman"/>
          <w:sz w:val="24"/>
          <w:szCs w:val="24"/>
          <w:lang w:eastAsia="ru-RU"/>
        </w:rPr>
      </w:pPr>
    </w:p>
    <w:p w:rsidR="003A168C" w:rsidRPr="002632E0" w:rsidRDefault="003A168C" w:rsidP="003A168C">
      <w:pPr>
        <w:spacing w:after="0" w:line="240" w:lineRule="auto"/>
        <w:ind w:left="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 муниципального</w:t>
      </w:r>
      <w:proofErr w:type="gramEnd"/>
      <w:r>
        <w:rPr>
          <w:rFonts w:ascii="Times New Roman" w:eastAsia="Times New Roman" w:hAnsi="Times New Roman" w:cs="Times New Roman"/>
          <w:sz w:val="24"/>
          <w:szCs w:val="24"/>
          <w:lang w:eastAsia="ru-RU"/>
        </w:rPr>
        <w:t xml:space="preserve"> </w:t>
      </w:r>
      <w:r w:rsidRPr="002632E0">
        <w:rPr>
          <w:rFonts w:ascii="Times New Roman" w:eastAsia="Times New Roman" w:hAnsi="Times New Roman" w:cs="Times New Roman"/>
          <w:sz w:val="24"/>
          <w:szCs w:val="24"/>
          <w:lang w:eastAsia="ru-RU"/>
        </w:rPr>
        <w:t>образования</w:t>
      </w:r>
    </w:p>
    <w:p w:rsidR="003A168C" w:rsidRDefault="003A168C" w:rsidP="003A168C">
      <w:pPr>
        <w:spacing w:after="0" w:line="240" w:lineRule="auto"/>
        <w:ind w:left="60"/>
        <w:rPr>
          <w:rFonts w:ascii="Times New Roman" w:eastAsia="Times New Roman" w:hAnsi="Times New Roman" w:cs="Times New Roman"/>
          <w:sz w:val="24"/>
          <w:szCs w:val="24"/>
          <w:lang w:eastAsia="ru-RU"/>
        </w:rPr>
      </w:pPr>
      <w:r w:rsidRPr="002632E0">
        <w:rPr>
          <w:rFonts w:ascii="Times New Roman" w:eastAsia="Times New Roman" w:hAnsi="Times New Roman" w:cs="Times New Roman"/>
          <w:sz w:val="24"/>
          <w:szCs w:val="24"/>
          <w:lang w:eastAsia="ru-RU"/>
        </w:rPr>
        <w:t>сельское поселение «</w:t>
      </w:r>
      <w:proofErr w:type="gramStart"/>
      <w:r w:rsidRPr="002632E0">
        <w:rPr>
          <w:rFonts w:ascii="Times New Roman" w:eastAsia="Times New Roman" w:hAnsi="Times New Roman" w:cs="Times New Roman"/>
          <w:sz w:val="24"/>
          <w:szCs w:val="24"/>
          <w:lang w:eastAsia="ru-RU"/>
        </w:rPr>
        <w:t xml:space="preserve">Ойбонтовское»   </w:t>
      </w:r>
      <w:proofErr w:type="gramEnd"/>
      <w:r w:rsidRPr="002632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spellStart"/>
      <w:r>
        <w:rPr>
          <w:rFonts w:ascii="Times New Roman" w:eastAsia="Times New Roman" w:hAnsi="Times New Roman" w:cs="Times New Roman"/>
          <w:sz w:val="24"/>
          <w:szCs w:val="24"/>
          <w:lang w:eastAsia="ru-RU"/>
        </w:rPr>
        <w:t>А.Д.Табданов</w:t>
      </w:r>
      <w:proofErr w:type="spellEnd"/>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Default="003A168C" w:rsidP="003A168C">
      <w:pPr>
        <w:spacing w:after="0" w:line="240" w:lineRule="auto"/>
        <w:ind w:left="60"/>
        <w:rPr>
          <w:rFonts w:ascii="Times New Roman" w:eastAsia="Times New Roman" w:hAnsi="Times New Roman" w:cs="Times New Roman"/>
          <w:sz w:val="24"/>
          <w:szCs w:val="24"/>
          <w:lang w:eastAsia="ru-RU"/>
        </w:rPr>
      </w:pPr>
    </w:p>
    <w:p w:rsidR="003A168C" w:rsidRPr="002632E0" w:rsidRDefault="003A168C" w:rsidP="003A168C">
      <w:pPr>
        <w:spacing w:after="0" w:line="240" w:lineRule="auto"/>
        <w:ind w:left="60"/>
        <w:rPr>
          <w:rFonts w:ascii="Times New Roman" w:eastAsia="Times New Roman" w:hAnsi="Times New Roman" w:cs="Times New Roman"/>
          <w:sz w:val="24"/>
          <w:szCs w:val="24"/>
          <w:lang w:eastAsia="ru-RU"/>
        </w:rPr>
      </w:pPr>
      <w:bookmarkStart w:id="1" w:name="_GoBack"/>
      <w:bookmarkEnd w:id="1"/>
    </w:p>
    <w:p w:rsidR="00DC02D7" w:rsidRDefault="00DC02D7"/>
    <w:sectPr w:rsidR="00DC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13C45"/>
    <w:multiLevelType w:val="hybridMultilevel"/>
    <w:tmpl w:val="1E4A4C1A"/>
    <w:lvl w:ilvl="0" w:tplc="B2F29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DC6355F"/>
    <w:multiLevelType w:val="hybridMultilevel"/>
    <w:tmpl w:val="591E2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C374B5E"/>
    <w:multiLevelType w:val="hybridMultilevel"/>
    <w:tmpl w:val="A07066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78"/>
    <w:rsid w:val="001302B7"/>
    <w:rsid w:val="003A168C"/>
    <w:rsid w:val="00DC02D7"/>
    <w:rsid w:val="00F458D4"/>
    <w:rsid w:val="00FD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D97C9-4611-4D94-8623-D0D83142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2019-01-14T01:40:00Z</dcterms:created>
  <dcterms:modified xsi:type="dcterms:W3CDTF">2019-01-22T02:08:00Z</dcterms:modified>
</cp:coreProperties>
</file>