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E3" w:rsidRDefault="00E04DE3" w:rsidP="00E04DE3">
      <w:pPr>
        <w:tabs>
          <w:tab w:val="left" w:pos="264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Бурятия</w:t>
      </w:r>
    </w:p>
    <w:p w:rsidR="00E04DE3" w:rsidRDefault="00E04DE3" w:rsidP="00E04DE3">
      <w:pPr>
        <w:tabs>
          <w:tab w:val="left" w:pos="264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Хоринский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</w:p>
    <w:p w:rsidR="00E04DE3" w:rsidRDefault="00E04DE3" w:rsidP="00E04DE3">
      <w:pPr>
        <w:tabs>
          <w:tab w:val="left" w:pos="148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 депутатов муниципального образования </w:t>
      </w:r>
    </w:p>
    <w:p w:rsidR="00E04DE3" w:rsidRDefault="00E04DE3" w:rsidP="00E04DE3">
      <w:pPr>
        <w:tabs>
          <w:tab w:val="left" w:pos="148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«Ойбонтовское»</w:t>
      </w:r>
    </w:p>
    <w:p w:rsidR="00E04DE3" w:rsidRDefault="00E04DE3" w:rsidP="00E04DE3">
      <w:pPr>
        <w:spacing w:after="0" w:line="240" w:lineRule="auto"/>
        <w:jc w:val="center"/>
        <w:outlineLvl w:val="0"/>
        <w:rPr>
          <w:rFonts w:ascii="Arial" w:eastAsia="Times New Roman" w:hAnsi="Arial"/>
          <w:b/>
          <w:sz w:val="28"/>
          <w:szCs w:val="28"/>
          <w:lang w:eastAsia="ru-RU"/>
        </w:rPr>
      </w:pPr>
    </w:p>
    <w:p w:rsidR="00E04DE3" w:rsidRDefault="00E04DE3" w:rsidP="00E04DE3">
      <w:pPr>
        <w:pBdr>
          <w:top w:val="thinThickThinSmallGap" w:sz="24" w:space="1" w:color="auto"/>
        </w:pBdr>
        <w:tabs>
          <w:tab w:val="left" w:pos="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671403,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у.Тохорюкта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                                             тел. /факс 8 (30148) 28 614</w:t>
      </w:r>
    </w:p>
    <w:p w:rsidR="00E04DE3" w:rsidRDefault="00E04DE3" w:rsidP="00E04DE3">
      <w:pPr>
        <w:pBdr>
          <w:top w:val="thinThickThinSmallGap" w:sz="24" w:space="1" w:color="auto"/>
        </w:pBdr>
        <w:tabs>
          <w:tab w:val="left" w:pos="18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ул.Школьная,12</w:t>
      </w:r>
    </w:p>
    <w:p w:rsidR="00E04DE3" w:rsidRDefault="00E04DE3" w:rsidP="00E04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16"/>
        </w:rPr>
      </w:pPr>
    </w:p>
    <w:p w:rsidR="00E04DE3" w:rsidRDefault="00E04DE3" w:rsidP="00E04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16"/>
        </w:rPr>
      </w:pPr>
    </w:p>
    <w:p w:rsidR="00E04DE3" w:rsidRDefault="00E04DE3" w:rsidP="00E04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16"/>
        </w:rPr>
      </w:pPr>
      <w:r>
        <w:rPr>
          <w:rFonts w:ascii="Times New Roman" w:eastAsia="Times New Roman" w:hAnsi="Times New Roman"/>
          <w:b/>
          <w:bCs/>
          <w:sz w:val="24"/>
          <w:szCs w:val="16"/>
        </w:rPr>
        <w:t>РЕШЕНИЕ №</w:t>
      </w:r>
      <w:r>
        <w:rPr>
          <w:rFonts w:ascii="Times New Roman" w:eastAsia="Times New Roman" w:hAnsi="Times New Roman"/>
          <w:b/>
          <w:bCs/>
          <w:sz w:val="24"/>
          <w:szCs w:val="16"/>
        </w:rPr>
        <w:t xml:space="preserve">  </w:t>
      </w:r>
    </w:p>
    <w:p w:rsidR="00E04DE3" w:rsidRDefault="00E04DE3" w:rsidP="00E04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16"/>
        </w:rPr>
      </w:pPr>
    </w:p>
    <w:p w:rsidR="00E04DE3" w:rsidRDefault="00E04DE3" w:rsidP="00E0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16"/>
        </w:rPr>
      </w:pPr>
      <w:r>
        <w:rPr>
          <w:rFonts w:ascii="Times New Roman" w:eastAsia="Times New Roman" w:hAnsi="Times New Roman"/>
          <w:b/>
          <w:bCs/>
          <w:sz w:val="24"/>
          <w:szCs w:val="16"/>
        </w:rPr>
        <w:t xml:space="preserve">улус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16"/>
        </w:rPr>
        <w:t>Тохорюкта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16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16"/>
        </w:rPr>
        <w:t xml:space="preserve">          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16"/>
        </w:rPr>
        <w:t xml:space="preserve">   «</w:t>
      </w:r>
      <w:proofErr w:type="gramEnd"/>
      <w:r>
        <w:rPr>
          <w:rFonts w:ascii="Times New Roman" w:eastAsia="Times New Roman" w:hAnsi="Times New Roman"/>
          <w:b/>
          <w:bCs/>
          <w:sz w:val="24"/>
          <w:szCs w:val="16"/>
        </w:rPr>
        <w:t xml:space="preserve">  » января  2019</w:t>
      </w:r>
      <w:r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 года </w:t>
      </w:r>
    </w:p>
    <w:p w:rsidR="00E04DE3" w:rsidRDefault="00E04DE3" w:rsidP="00E0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E04DE3" w:rsidRPr="00E04DE3" w:rsidRDefault="00E04DE3" w:rsidP="00E04DE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04D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«Об утверждении </w:t>
      </w:r>
      <w:r w:rsidRPr="00E04D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муниципального</w:t>
      </w:r>
    </w:p>
    <w:p w:rsidR="00E04DE3" w:rsidRPr="00E04DE3" w:rsidRDefault="00E04DE3" w:rsidP="00E04DE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04D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нормативного правового акта о внесении изменений </w:t>
      </w:r>
    </w:p>
    <w:p w:rsidR="00E04DE3" w:rsidRPr="00E04DE3" w:rsidRDefault="00E04DE3" w:rsidP="00E04DE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04D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и дополнений в Устав муниципального образования </w:t>
      </w:r>
    </w:p>
    <w:p w:rsidR="00E04DE3" w:rsidRPr="00E04DE3" w:rsidRDefault="00E04DE3" w:rsidP="00E04DE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04D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сельское поселение «Ойбонтовское»</w:t>
      </w:r>
    </w:p>
    <w:p w:rsidR="00E04DE3" w:rsidRPr="00E04DE3" w:rsidRDefault="00E04DE3" w:rsidP="00E04D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DE3" w:rsidRDefault="00E04DE3" w:rsidP="00E04DE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Федерации» (с последующими изменениями и дополнениями), статьей 24 Устава муниципального образования сельское поселение «Ойбонтовское», Совет депутатов муниципального образования «Ойбонтовское» решил:</w:t>
      </w:r>
    </w:p>
    <w:p w:rsidR="00E04DE3" w:rsidRDefault="00E04DE3" w:rsidP="00E04DE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 муниципальный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нормативно-правовой 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внесении в Устав муниципального образования сельское поселение «Ойбонтовское», зарегистрированный Управлением Министерства юстиции Российской Федерации по Республике Бурятия 26 декабря 2014 года №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045213062014001, следующих изменений и дополнений:</w:t>
      </w:r>
    </w:p>
    <w:p w:rsidR="00E04DE3" w:rsidRDefault="00E04DE3" w:rsidP="00E04DE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Часть 6 статьи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25  изложить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следующей редакции:</w:t>
      </w:r>
    </w:p>
    <w:p w:rsidR="00E04DE3" w:rsidRDefault="00E04DE3" w:rsidP="00E04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«Глава поселения, Депутат осуществляющий свои полномочия на постоянной основе не вправе:</w:t>
      </w:r>
    </w:p>
    <w:p w:rsidR="00E04DE3" w:rsidRDefault="00E04DE3" w:rsidP="00E0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Бурятия,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E04DE3" w:rsidRDefault="00E04DE3" w:rsidP="00E04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федеральным законодательством;</w:t>
      </w:r>
    </w:p>
    <w:p w:rsidR="00E04DE3" w:rsidRDefault="00E04DE3" w:rsidP="00E04DE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федеральным законодательством».</w:t>
      </w:r>
    </w:p>
    <w:p w:rsidR="00E04DE3" w:rsidRDefault="00E04DE3" w:rsidP="00E04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Обнародовать настоящее решение в установленном законом порядке (путем размещения на информационных стендах, на официальном сайте, в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Удинская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новь»). </w:t>
      </w:r>
    </w:p>
    <w:p w:rsidR="00E04DE3" w:rsidRDefault="00E04DE3" w:rsidP="00E04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E04DE3" w:rsidRDefault="00E04DE3" w:rsidP="00E04D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 настоящего решения оставляю за собой.</w:t>
      </w:r>
      <w:bookmarkStart w:id="0" w:name="_GoBack"/>
      <w:bookmarkEnd w:id="0"/>
    </w:p>
    <w:p w:rsidR="00E04DE3" w:rsidRDefault="00E04DE3" w:rsidP="00E04D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DE3" w:rsidRDefault="00E04DE3" w:rsidP="00E04D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DE3" w:rsidRDefault="00E04DE3" w:rsidP="00E04D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DE3" w:rsidRDefault="00E04DE3" w:rsidP="00E04D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DE3" w:rsidRDefault="00E04DE3" w:rsidP="00E04D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DE3" w:rsidRDefault="00E04DE3" w:rsidP="00E04D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DE3" w:rsidRDefault="00E04DE3" w:rsidP="00E04D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DE3" w:rsidRDefault="00E04DE3" w:rsidP="00E04DE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DE3" w:rsidRDefault="00E04DE3" w:rsidP="00E04DE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E04DE3" w:rsidRDefault="00E04DE3" w:rsidP="00E04DE3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04DE3" w:rsidRDefault="00E04DE3" w:rsidP="00E04DE3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</w:t>
      </w:r>
      <w:proofErr w:type="gramStart"/>
      <w:r>
        <w:rPr>
          <w:rFonts w:ascii="Times New Roman" w:hAnsi="Times New Roman"/>
          <w:sz w:val="28"/>
          <w:szCs w:val="28"/>
        </w:rPr>
        <w:t xml:space="preserve">Ойбонтовское»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А.Д.Табданов</w:t>
      </w:r>
      <w:proofErr w:type="spellEnd"/>
    </w:p>
    <w:p w:rsidR="00685BB8" w:rsidRDefault="00685BB8"/>
    <w:sectPr w:rsidR="0068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F0"/>
    <w:rsid w:val="00685BB8"/>
    <w:rsid w:val="00D43AF0"/>
    <w:rsid w:val="00E0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25549-4499-4B96-983D-E0F03899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DE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2019-01-24T03:08:00Z</dcterms:created>
  <dcterms:modified xsi:type="dcterms:W3CDTF">2019-01-24T03:14:00Z</dcterms:modified>
</cp:coreProperties>
</file>