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3" w:rsidRDefault="00D60533" w:rsidP="00D60533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Бурятия </w:t>
      </w:r>
    </w:p>
    <w:p w:rsidR="00D60533" w:rsidRDefault="00D60533" w:rsidP="00D60533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60533" w:rsidRDefault="00D60533" w:rsidP="00D60533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муниципального образования </w:t>
      </w:r>
    </w:p>
    <w:p w:rsidR="00D60533" w:rsidRDefault="00D60533" w:rsidP="00D60533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«Ойбонтовское»</w:t>
      </w:r>
    </w:p>
    <w:p w:rsidR="00D60533" w:rsidRDefault="00D60533" w:rsidP="00D60533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D60533" w:rsidRDefault="00D60533" w:rsidP="00D60533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671403, у. </w:t>
      </w:r>
      <w:proofErr w:type="spellStart"/>
      <w:proofErr w:type="gramStart"/>
      <w:r>
        <w:rPr>
          <w:sz w:val="28"/>
          <w:szCs w:val="28"/>
        </w:rPr>
        <w:t>Тохорюкта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тел. /факс 8 (30148) 28 614</w:t>
      </w:r>
    </w:p>
    <w:p w:rsidR="00D60533" w:rsidRDefault="00D60533" w:rsidP="00D60533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12.                                                       </w:t>
      </w:r>
    </w:p>
    <w:p w:rsidR="00D60533" w:rsidRDefault="00D60533" w:rsidP="00D60533">
      <w:pPr>
        <w:tabs>
          <w:tab w:val="left" w:pos="187"/>
        </w:tabs>
        <w:rPr>
          <w:b/>
        </w:rPr>
      </w:pPr>
      <w:r>
        <w:rPr>
          <w:b/>
        </w:rPr>
        <w:t xml:space="preserve">                                                                РЕШЕНИЕ№2               </w:t>
      </w:r>
    </w:p>
    <w:p w:rsidR="00D60533" w:rsidRDefault="00D94347" w:rsidP="00D60533">
      <w:pPr>
        <w:tabs>
          <w:tab w:val="left" w:pos="18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D60533">
        <w:rPr>
          <w:b/>
        </w:rPr>
        <w:t>от «13» июля 2018г.</w:t>
      </w:r>
    </w:p>
    <w:p w:rsidR="00D60533" w:rsidRDefault="00D60533" w:rsidP="00D60533">
      <w:pPr>
        <w:tabs>
          <w:tab w:val="left" w:pos="187"/>
        </w:tabs>
        <w:spacing w:line="276" w:lineRule="auto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</w:p>
    <w:p w:rsidR="00D60533" w:rsidRDefault="00D60533" w:rsidP="00D60533">
      <w:pPr>
        <w:spacing w:line="276" w:lineRule="auto"/>
      </w:pPr>
      <w:r>
        <w:t xml:space="preserve">«О внесении </w:t>
      </w:r>
      <w:proofErr w:type="gramStart"/>
      <w:r>
        <w:t>изменений  в</w:t>
      </w:r>
      <w:proofErr w:type="gramEnd"/>
      <w:r>
        <w:t xml:space="preserve"> решение Совета депутатов муниципального образования сельское поселение «Ойбонтовское» от 28 декабря 2017 года № 2  "О бюджете муниципального образования сельское поселение  «Ойбонтовское » на 2018 год и плановый период 2019 и 2020 годов»</w:t>
      </w:r>
    </w:p>
    <w:p w:rsidR="00D60533" w:rsidRDefault="00D60533" w:rsidP="00D60533">
      <w:pPr>
        <w:spacing w:line="276" w:lineRule="auto"/>
        <w:rPr>
          <w:b/>
        </w:rPr>
      </w:pPr>
    </w:p>
    <w:p w:rsidR="00D60533" w:rsidRDefault="00D60533" w:rsidP="00D6053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«Ойбонтовское» Совет </w:t>
      </w:r>
      <w:proofErr w:type="gramStart"/>
      <w:r>
        <w:t>депутатов  р</w:t>
      </w:r>
      <w:proofErr w:type="gramEnd"/>
      <w:r>
        <w:t xml:space="preserve"> е ш а е т :</w:t>
      </w:r>
    </w:p>
    <w:p w:rsidR="00D60533" w:rsidRDefault="00D60533" w:rsidP="00D60533">
      <w:pPr>
        <w:pStyle w:val="a3"/>
        <w:spacing w:line="276" w:lineRule="auto"/>
        <w:jc w:val="both"/>
      </w:pPr>
      <w:r>
        <w:tab/>
        <w:t xml:space="preserve">Внести следующие изменения в решение Совета депутатов </w:t>
      </w:r>
      <w:r>
        <w:rPr>
          <w:szCs w:val="28"/>
        </w:rPr>
        <w:t xml:space="preserve">муниципального образования сельского поселения «Ойбонтовское» </w:t>
      </w:r>
      <w:r>
        <w:t xml:space="preserve">от 28 декабря 2017 года № </w:t>
      </w:r>
      <w:proofErr w:type="gramStart"/>
      <w:r>
        <w:t>2  «</w:t>
      </w:r>
      <w:proofErr w:type="gramEnd"/>
      <w:r>
        <w:rPr>
          <w:szCs w:val="28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t>:</w:t>
      </w:r>
    </w:p>
    <w:p w:rsidR="00D60533" w:rsidRDefault="00D60533" w:rsidP="00D60533">
      <w:pPr>
        <w:pStyle w:val="a3"/>
        <w:spacing w:line="276" w:lineRule="auto"/>
        <w:ind w:left="709"/>
        <w:rPr>
          <w:color w:val="FF0000"/>
        </w:rPr>
      </w:pPr>
      <w:r>
        <w:rPr>
          <w:lang w:val="en-US"/>
        </w:rPr>
        <w:t>I</w:t>
      </w:r>
      <w:r>
        <w:t>. Статья 1. Основные характеристики местного бюджета на 2018 год изложить в следующей редакции:</w:t>
      </w:r>
    </w:p>
    <w:p w:rsidR="00D60533" w:rsidRDefault="00D60533" w:rsidP="00D60533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основные характеристики местного бюджета на 2018 год:</w:t>
      </w:r>
    </w:p>
    <w:p w:rsidR="00D60533" w:rsidRDefault="00D60533" w:rsidP="00D60533">
      <w:pPr>
        <w:widowControl w:val="0"/>
        <w:autoSpaceDE w:val="0"/>
        <w:autoSpaceDN w:val="0"/>
        <w:adjustRightInd w:val="0"/>
        <w:ind w:firstLine="708"/>
        <w:jc w:val="both"/>
      </w:pPr>
      <w:r>
        <w:t>1) общий объем доходов в сумме 1637,2 тыс. рублей, в том числе безвозмездных поступлений в сумме 1514,8 тыс. рублей;</w:t>
      </w:r>
    </w:p>
    <w:p w:rsidR="00D60533" w:rsidRDefault="00D60533" w:rsidP="00D60533">
      <w:pPr>
        <w:widowControl w:val="0"/>
        <w:autoSpaceDE w:val="0"/>
        <w:autoSpaceDN w:val="0"/>
        <w:adjustRightInd w:val="0"/>
        <w:ind w:firstLine="708"/>
        <w:jc w:val="both"/>
      </w:pPr>
      <w:r>
        <w:t>2) общий объем расходов в сумме 1721,85189 тыс. рублей;</w:t>
      </w:r>
    </w:p>
    <w:p w:rsidR="00D60533" w:rsidRDefault="00D60533" w:rsidP="00D60533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84,65189 тыс. рублей.</w:t>
      </w:r>
    </w:p>
    <w:p w:rsidR="00D60533" w:rsidRDefault="00D60533" w:rsidP="00D60533">
      <w:pPr>
        <w:widowControl w:val="0"/>
        <w:autoSpaceDE w:val="0"/>
        <w:autoSpaceDN w:val="0"/>
        <w:adjustRightInd w:val="0"/>
        <w:ind w:firstLine="708"/>
        <w:jc w:val="both"/>
      </w:pPr>
    </w:p>
    <w:p w:rsidR="00D60533" w:rsidRDefault="00D60533" w:rsidP="00D60533">
      <w:pPr>
        <w:widowControl w:val="0"/>
        <w:autoSpaceDE w:val="0"/>
        <w:autoSpaceDN w:val="0"/>
        <w:adjustRightInd w:val="0"/>
        <w:jc w:val="both"/>
      </w:pPr>
    </w:p>
    <w:p w:rsidR="00D60533" w:rsidRDefault="00D60533" w:rsidP="00D60533">
      <w:pPr>
        <w:spacing w:line="276" w:lineRule="auto"/>
        <w:ind w:firstLine="708"/>
        <w:jc w:val="both"/>
      </w:pPr>
      <w:r>
        <w:t xml:space="preserve">2. Приложение 6 к решению Совета депутатов </w:t>
      </w:r>
      <w:r>
        <w:rPr>
          <w:szCs w:val="28"/>
        </w:rPr>
        <w:t xml:space="preserve">муниципального образования сельского поселения «Ойбонтовское» </w:t>
      </w:r>
      <w:r>
        <w:t xml:space="preserve">от 28 декабря 2017 года № </w:t>
      </w:r>
      <w:proofErr w:type="gramStart"/>
      <w:r>
        <w:t>2  «</w:t>
      </w:r>
      <w:proofErr w:type="gramEnd"/>
      <w:r>
        <w:rPr>
          <w:szCs w:val="28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t xml:space="preserve"> изложить в следующей редакции.</w:t>
      </w:r>
    </w:p>
    <w:p w:rsidR="00D60533" w:rsidRDefault="00D60533" w:rsidP="00D60533">
      <w:pPr>
        <w:spacing w:line="276" w:lineRule="auto"/>
        <w:ind w:firstLine="708"/>
        <w:jc w:val="both"/>
      </w:pPr>
      <w:r>
        <w:t xml:space="preserve">3. Приложение 8 к решению Совета депутатов </w:t>
      </w:r>
      <w:r>
        <w:rPr>
          <w:szCs w:val="28"/>
        </w:rPr>
        <w:t xml:space="preserve">муниципального образования сельского поселения «Ойбонтовское» </w:t>
      </w:r>
      <w:r>
        <w:t xml:space="preserve">от 28 декабря 2017 года № </w:t>
      </w:r>
      <w:proofErr w:type="gramStart"/>
      <w:r>
        <w:t>2  «</w:t>
      </w:r>
      <w:proofErr w:type="gramEnd"/>
      <w:r>
        <w:rPr>
          <w:szCs w:val="28"/>
        </w:rPr>
        <w:t>О бюджете муниципального образования  сельского поселения «Ойбонтовское» на 2018 год и плановый период 2019 и 2020 годов»</w:t>
      </w:r>
      <w:r>
        <w:t xml:space="preserve"> изложить в следующей редакции.</w:t>
      </w:r>
    </w:p>
    <w:p w:rsidR="00D60533" w:rsidRDefault="00D60533" w:rsidP="00D60533">
      <w:pPr>
        <w:spacing w:line="276" w:lineRule="auto"/>
        <w:jc w:val="both"/>
      </w:pPr>
      <w:r>
        <w:t xml:space="preserve">          4. Приложение 10 к решению Совета депутатов </w:t>
      </w:r>
      <w:r>
        <w:rPr>
          <w:szCs w:val="28"/>
        </w:rPr>
        <w:t xml:space="preserve">муниципального образования сельского поселения «Ойбонтовское» </w:t>
      </w:r>
      <w:r>
        <w:t>от 28 декабря 2017 года № 2</w:t>
      </w:r>
      <w:proofErr w:type="gramStart"/>
      <w:r>
        <w:t xml:space="preserve">   «</w:t>
      </w:r>
      <w:proofErr w:type="gramEnd"/>
      <w:r>
        <w:rPr>
          <w:szCs w:val="28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>
        <w:t>изложить в следующей редакции.</w:t>
      </w:r>
    </w:p>
    <w:p w:rsidR="00D60533" w:rsidRDefault="00D60533" w:rsidP="00D60533">
      <w:pPr>
        <w:ind w:firstLine="708"/>
        <w:jc w:val="both"/>
      </w:pPr>
      <w:r>
        <w:lastRenderedPageBreak/>
        <w:t xml:space="preserve">5. Приложение 12 к решению Совета депутатов </w:t>
      </w:r>
      <w:r>
        <w:rPr>
          <w:szCs w:val="28"/>
        </w:rPr>
        <w:t xml:space="preserve">муниципального образования сельского поселения «Ойбонтовское» </w:t>
      </w:r>
      <w:r>
        <w:t xml:space="preserve">от 28 декабря 2017 года № </w:t>
      </w:r>
      <w:proofErr w:type="gramStart"/>
      <w:r>
        <w:t>2  «</w:t>
      </w:r>
      <w:proofErr w:type="gramEnd"/>
      <w:r>
        <w:rPr>
          <w:szCs w:val="28"/>
        </w:rPr>
        <w:t xml:space="preserve">О бюджете муниципального образования  сельского поселения «Ойбонтовское» на 2018 год и плановый период 2019 и 2020 годов» </w:t>
      </w:r>
      <w:r>
        <w:t>изложить в следующей редакции.</w:t>
      </w:r>
    </w:p>
    <w:p w:rsidR="00D60533" w:rsidRDefault="00D60533" w:rsidP="00D60533">
      <w:pPr>
        <w:ind w:firstLine="708"/>
        <w:jc w:val="both"/>
        <w:rPr>
          <w:b/>
        </w:rPr>
      </w:pPr>
    </w:p>
    <w:p w:rsidR="00D60533" w:rsidRDefault="00D60533" w:rsidP="00D60533">
      <w:pPr>
        <w:ind w:left="60"/>
        <w:jc w:val="both"/>
      </w:pPr>
      <w:proofErr w:type="gramStart"/>
      <w:r>
        <w:t>Глава  муниципального</w:t>
      </w:r>
      <w:proofErr w:type="gramEnd"/>
      <w:r>
        <w:t xml:space="preserve">  образования</w:t>
      </w:r>
    </w:p>
    <w:p w:rsidR="00D60533" w:rsidRDefault="00D60533" w:rsidP="00D60533">
      <w:pPr>
        <w:ind w:left="60"/>
      </w:pPr>
      <w:r>
        <w:t>сельское поселение «Ойбонтовское</w:t>
      </w:r>
      <w:proofErr w:type="gramStart"/>
      <w:r>
        <w:t xml:space="preserve">»:   </w:t>
      </w:r>
      <w:proofErr w:type="gramEnd"/>
      <w:r>
        <w:t xml:space="preserve">          </w:t>
      </w:r>
      <w:r>
        <w:tab/>
      </w:r>
      <w:r>
        <w:tab/>
        <w:t xml:space="preserve">     </w:t>
      </w:r>
      <w:proofErr w:type="spellStart"/>
      <w:r>
        <w:t>Табданов</w:t>
      </w:r>
      <w:proofErr w:type="spellEnd"/>
      <w:r>
        <w:t xml:space="preserve"> А.Д.</w:t>
      </w:r>
    </w:p>
    <w:p w:rsidR="00D60533" w:rsidRDefault="00D60533" w:rsidP="00D60533">
      <w:pPr>
        <w:ind w:left="60"/>
      </w:pPr>
    </w:p>
    <w:p w:rsidR="00296152" w:rsidRDefault="00296152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/>
    <w:p w:rsidR="00D94347" w:rsidRDefault="00D94347">
      <w:bookmarkStart w:id="0" w:name="_GoBack"/>
      <w:bookmarkEnd w:id="0"/>
    </w:p>
    <w:sectPr w:rsidR="00D9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4"/>
    <w:rsid w:val="00296152"/>
    <w:rsid w:val="006B3E14"/>
    <w:rsid w:val="00D60533"/>
    <w:rsid w:val="00D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2B9F-A1B8-4460-B33E-74315EF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605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0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2018-07-17T04:16:00Z</dcterms:created>
  <dcterms:modified xsi:type="dcterms:W3CDTF">2018-07-17T13:47:00Z</dcterms:modified>
</cp:coreProperties>
</file>