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F9B" w:rsidRDefault="004F0CD9" w:rsidP="004F0CD9">
      <w:pPr>
        <w:tabs>
          <w:tab w:val="left" w:pos="2640"/>
          <w:tab w:val="center" w:pos="4677"/>
        </w:tabs>
        <w:outlineLvl w:val="0"/>
        <w:rPr>
          <w:b/>
          <w:sz w:val="28"/>
          <w:szCs w:val="28"/>
        </w:rPr>
      </w:pPr>
      <w:r>
        <w:rPr>
          <w:sz w:val="40"/>
          <w:szCs w:val="40"/>
        </w:rPr>
        <w:t xml:space="preserve">                                  </w:t>
      </w:r>
      <w:r w:rsidR="005A0F9B">
        <w:rPr>
          <w:b/>
          <w:sz w:val="28"/>
          <w:szCs w:val="28"/>
        </w:rPr>
        <w:t xml:space="preserve">Республика Бурятия </w:t>
      </w:r>
    </w:p>
    <w:p w:rsidR="005A0F9B" w:rsidRDefault="005A0F9B" w:rsidP="005A0F9B">
      <w:pPr>
        <w:tabs>
          <w:tab w:val="left" w:pos="2640"/>
          <w:tab w:val="center" w:pos="4677"/>
        </w:tabs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Хоринский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5A0F9B" w:rsidRDefault="005A0F9B" w:rsidP="005A0F9B">
      <w:pPr>
        <w:tabs>
          <w:tab w:val="left" w:pos="1480"/>
          <w:tab w:val="center" w:pos="4677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 депутатов муниципального образования </w:t>
      </w:r>
    </w:p>
    <w:p w:rsidR="005A0F9B" w:rsidRDefault="005A0F9B" w:rsidP="005A0F9B">
      <w:pPr>
        <w:tabs>
          <w:tab w:val="left" w:pos="1480"/>
          <w:tab w:val="center" w:pos="4677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«Ойбонтовское»</w:t>
      </w:r>
    </w:p>
    <w:p w:rsidR="005A0F9B" w:rsidRDefault="005A0F9B" w:rsidP="005A0F9B">
      <w:pPr>
        <w:jc w:val="center"/>
        <w:outlineLvl w:val="0"/>
        <w:rPr>
          <w:rFonts w:ascii="Arial" w:hAnsi="Arial"/>
          <w:b/>
          <w:sz w:val="28"/>
          <w:szCs w:val="28"/>
        </w:rPr>
      </w:pPr>
    </w:p>
    <w:p w:rsidR="005A0F9B" w:rsidRPr="004F0CD9" w:rsidRDefault="005A0F9B" w:rsidP="005A0F9B">
      <w:pPr>
        <w:pBdr>
          <w:top w:val="thinThickThinSmallGap" w:sz="24" w:space="1" w:color="auto"/>
        </w:pBdr>
        <w:tabs>
          <w:tab w:val="left" w:pos="180"/>
        </w:tabs>
      </w:pPr>
      <w:r w:rsidRPr="004F0CD9">
        <w:tab/>
        <w:t xml:space="preserve">671427, у. </w:t>
      </w:r>
      <w:proofErr w:type="spellStart"/>
      <w:proofErr w:type="gramStart"/>
      <w:r w:rsidRPr="004F0CD9">
        <w:t>Тохорюкта</w:t>
      </w:r>
      <w:proofErr w:type="spellEnd"/>
      <w:r w:rsidRPr="004F0CD9">
        <w:t xml:space="preserve">,   </w:t>
      </w:r>
      <w:proofErr w:type="gramEnd"/>
      <w:r w:rsidRPr="004F0CD9">
        <w:t xml:space="preserve">                                           тел. /факс 8 (30148) 28 614</w:t>
      </w:r>
    </w:p>
    <w:p w:rsidR="005A0F9B" w:rsidRPr="004F0CD9" w:rsidRDefault="005A0F9B" w:rsidP="005A0F9B">
      <w:pPr>
        <w:pBdr>
          <w:top w:val="thinThickThinSmallGap" w:sz="24" w:space="1" w:color="auto"/>
        </w:pBdr>
        <w:tabs>
          <w:tab w:val="left" w:pos="180"/>
        </w:tabs>
        <w:spacing w:line="360" w:lineRule="auto"/>
      </w:pPr>
      <w:r w:rsidRPr="004F0CD9">
        <w:t xml:space="preserve">   </w:t>
      </w:r>
      <w:proofErr w:type="spellStart"/>
      <w:r w:rsidRPr="004F0CD9">
        <w:t>ул.Школьная</w:t>
      </w:r>
      <w:proofErr w:type="spellEnd"/>
      <w:r w:rsidRPr="004F0CD9">
        <w:t xml:space="preserve"> 12.                              </w:t>
      </w:r>
    </w:p>
    <w:p w:rsidR="005A0F9B" w:rsidRDefault="005A0F9B" w:rsidP="005A0F9B">
      <w:pPr>
        <w:tabs>
          <w:tab w:val="left" w:pos="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4F0CD9">
        <w:rPr>
          <w:b/>
          <w:sz w:val="28"/>
          <w:szCs w:val="28"/>
        </w:rPr>
        <w:t xml:space="preserve"> 2</w:t>
      </w:r>
    </w:p>
    <w:p w:rsidR="005A0F9B" w:rsidRPr="004F0CD9" w:rsidRDefault="004F0CD9" w:rsidP="005249CD">
      <w:pPr>
        <w:tabs>
          <w:tab w:val="left" w:pos="600"/>
        </w:tabs>
        <w:rPr>
          <w:b/>
        </w:rPr>
      </w:pPr>
      <w:r>
        <w:rPr>
          <w:b/>
        </w:rPr>
        <w:t>у</w:t>
      </w:r>
      <w:r w:rsidR="005249CD" w:rsidRPr="004F0CD9">
        <w:rPr>
          <w:b/>
        </w:rPr>
        <w:t xml:space="preserve">лус </w:t>
      </w:r>
      <w:proofErr w:type="spellStart"/>
      <w:r w:rsidR="005249CD" w:rsidRPr="004F0CD9">
        <w:rPr>
          <w:b/>
        </w:rPr>
        <w:t>Тохорюкта</w:t>
      </w:r>
      <w:proofErr w:type="spellEnd"/>
      <w:r w:rsidR="005249CD" w:rsidRPr="004F0CD9">
        <w:rPr>
          <w:b/>
        </w:rPr>
        <w:t xml:space="preserve">                                                                 </w:t>
      </w:r>
      <w:r>
        <w:rPr>
          <w:b/>
        </w:rPr>
        <w:t xml:space="preserve">                     </w:t>
      </w:r>
      <w:r w:rsidR="005249CD" w:rsidRPr="004F0CD9">
        <w:rPr>
          <w:b/>
        </w:rPr>
        <w:t xml:space="preserve">  от «13</w:t>
      </w:r>
      <w:r w:rsidR="005A0F9B" w:rsidRPr="004F0CD9">
        <w:rPr>
          <w:b/>
        </w:rPr>
        <w:t xml:space="preserve">» </w:t>
      </w:r>
      <w:r w:rsidR="005249CD" w:rsidRPr="004F0CD9">
        <w:rPr>
          <w:b/>
        </w:rPr>
        <w:t>июня</w:t>
      </w:r>
      <w:r w:rsidR="005A0F9B" w:rsidRPr="004F0CD9">
        <w:rPr>
          <w:b/>
        </w:rPr>
        <w:t xml:space="preserve"> 2018 г.</w:t>
      </w:r>
    </w:p>
    <w:p w:rsidR="005249CD" w:rsidRDefault="005249CD" w:rsidP="005249CD">
      <w:pPr>
        <w:tabs>
          <w:tab w:val="left" w:pos="600"/>
        </w:tabs>
        <w:rPr>
          <w:b/>
          <w:sz w:val="18"/>
          <w:szCs w:val="18"/>
        </w:rPr>
      </w:pPr>
    </w:p>
    <w:p w:rsidR="005A0F9B" w:rsidRPr="00226C26" w:rsidRDefault="005A0F9B" w:rsidP="005A0F9B">
      <w:pPr>
        <w:rPr>
          <w:b/>
          <w:i/>
        </w:rPr>
      </w:pPr>
      <w:r w:rsidRPr="00226C26">
        <w:rPr>
          <w:b/>
          <w:i/>
        </w:rPr>
        <w:t xml:space="preserve">Об утверждении отчета об исполнении   бюджета муниципального </w:t>
      </w:r>
      <w:bookmarkStart w:id="0" w:name="_GoBack"/>
      <w:bookmarkEnd w:id="0"/>
    </w:p>
    <w:p w:rsidR="005A0F9B" w:rsidRPr="00226C26" w:rsidRDefault="005A0F9B" w:rsidP="005A0F9B">
      <w:pPr>
        <w:rPr>
          <w:b/>
          <w:i/>
        </w:rPr>
      </w:pPr>
      <w:r w:rsidRPr="00226C26">
        <w:rPr>
          <w:b/>
          <w:i/>
        </w:rPr>
        <w:t>образования сельского поселения «</w:t>
      </w:r>
      <w:proofErr w:type="gramStart"/>
      <w:r w:rsidRPr="00226C26">
        <w:rPr>
          <w:b/>
          <w:i/>
        </w:rPr>
        <w:t>Ойбонтовское »</w:t>
      </w:r>
      <w:proofErr w:type="gramEnd"/>
      <w:r w:rsidRPr="00226C26">
        <w:rPr>
          <w:b/>
          <w:i/>
        </w:rPr>
        <w:t xml:space="preserve"> за 2017 год</w:t>
      </w:r>
    </w:p>
    <w:p w:rsidR="005A0F9B" w:rsidRDefault="005A0F9B" w:rsidP="005A0F9B">
      <w:pPr>
        <w:autoSpaceDE w:val="0"/>
        <w:autoSpaceDN w:val="0"/>
        <w:jc w:val="center"/>
        <w:rPr>
          <w:b/>
          <w:spacing w:val="2"/>
          <w:sz w:val="22"/>
          <w:szCs w:val="22"/>
        </w:rPr>
      </w:pPr>
    </w:p>
    <w:p w:rsidR="005A0F9B" w:rsidRDefault="005A0F9B" w:rsidP="005A0F9B">
      <w:pPr>
        <w:ind w:firstLine="567"/>
        <w:jc w:val="both"/>
      </w:pPr>
      <w:r>
        <w:t>На основании ст. 264.2 Бюджетного Кодекса Российской Федерации и ст.37   Положения «О бюджетном процессе в муниципальном образовании «Ойбонтовское»</w:t>
      </w:r>
      <w:proofErr w:type="gramStart"/>
      <w:r>
        <w:t>»,  рассмотрев</w:t>
      </w:r>
      <w:proofErr w:type="gramEnd"/>
      <w:r>
        <w:t xml:space="preserve"> проект отчета об исполнении бюджета муниципального образования сельского поселения «Ойбонтовское» за 2017 год Совет депутатов решил:</w:t>
      </w:r>
    </w:p>
    <w:p w:rsidR="005A0F9B" w:rsidRDefault="005A0F9B" w:rsidP="005A0F9B">
      <w:pPr>
        <w:ind w:firstLine="567"/>
        <w:jc w:val="both"/>
      </w:pPr>
      <w:r>
        <w:t>1. Утвердить отчет об исполнении бюджета муниципального образования сельского поселения «Ойбонтовское» за 2017 год по доходам в сумме 1418,</w:t>
      </w:r>
      <w:proofErr w:type="gramStart"/>
      <w:r>
        <w:t>84920  тыс.</w:t>
      </w:r>
      <w:proofErr w:type="gramEnd"/>
      <w:r>
        <w:t xml:space="preserve"> рублей, по расходам  в сумме 1382,24392 тыс. рублей, с превышением доходов над расходами (профицит бюджета муниципального образования сельского поселения «Ойбонтовское») в сумме 36,60528 тыс. рублей, по следующим показателям:</w:t>
      </w:r>
    </w:p>
    <w:p w:rsidR="005A0F9B" w:rsidRDefault="005A0F9B" w:rsidP="005A0F9B">
      <w:pPr>
        <w:ind w:firstLine="567"/>
        <w:jc w:val="both"/>
      </w:pPr>
      <w:r>
        <w:t xml:space="preserve">1.1 Налоговые и неналоговые доходы согласно приложению 1; </w:t>
      </w:r>
    </w:p>
    <w:p w:rsidR="005A0F9B" w:rsidRDefault="005A0F9B" w:rsidP="005A0F9B">
      <w:pPr>
        <w:ind w:firstLine="567"/>
        <w:jc w:val="both"/>
      </w:pPr>
      <w:r>
        <w:t>1.2 Объем безвозмездных поступлений согласно приложению 2;</w:t>
      </w:r>
    </w:p>
    <w:p w:rsidR="005A0F9B" w:rsidRDefault="005A0F9B" w:rsidP="005A0F9B">
      <w:pPr>
        <w:ind w:firstLine="567"/>
        <w:jc w:val="both"/>
      </w:pPr>
      <w:r>
        <w:t>1.3 Распределение бюджетных ассигнований по разделам, подразделам классификации расходов бюджета согласно приложению 3;</w:t>
      </w:r>
    </w:p>
    <w:p w:rsidR="005A0F9B" w:rsidRDefault="005A0F9B" w:rsidP="005A0F9B">
      <w:pPr>
        <w:ind w:firstLine="567"/>
        <w:jc w:val="both"/>
      </w:pPr>
      <w:r>
        <w:t>1.4 Ведомственная структура расходов местного бюджета согласно приложению 4;</w:t>
      </w:r>
    </w:p>
    <w:p w:rsidR="005A0F9B" w:rsidRDefault="005A0F9B" w:rsidP="005A0F9B">
      <w:pPr>
        <w:ind w:firstLine="567"/>
        <w:jc w:val="both"/>
      </w:pPr>
      <w:r>
        <w:t xml:space="preserve">1.5 Источники финансирования </w:t>
      </w:r>
      <w:proofErr w:type="gramStart"/>
      <w:r>
        <w:t>дефицита  местного</w:t>
      </w:r>
      <w:proofErr w:type="gramEnd"/>
      <w:r>
        <w:t xml:space="preserve"> бюджета согласно приложению5;</w:t>
      </w:r>
    </w:p>
    <w:p w:rsidR="005A0F9B" w:rsidRDefault="005A0F9B" w:rsidP="005A0F9B">
      <w:pPr>
        <w:autoSpaceDE w:val="0"/>
        <w:autoSpaceDN w:val="0"/>
        <w:ind w:firstLine="567"/>
        <w:jc w:val="both"/>
      </w:pPr>
      <w:r>
        <w:rPr>
          <w:spacing w:val="12"/>
        </w:rPr>
        <w:t>2.</w:t>
      </w:r>
      <w:r>
        <w:t>Настоящее решение подлежит обнародованию путем размещения на информационных стендах муниципального образования сельского поселения «Ойбонтовское»</w:t>
      </w:r>
      <w:r>
        <w:rPr>
          <w:spacing w:val="12"/>
        </w:rPr>
        <w:t>.</w:t>
      </w:r>
    </w:p>
    <w:p w:rsidR="005A0F9B" w:rsidRDefault="005A0F9B" w:rsidP="005A0F9B">
      <w:pPr>
        <w:ind w:firstLine="567"/>
        <w:rPr>
          <w:spacing w:val="12"/>
        </w:rPr>
      </w:pPr>
    </w:p>
    <w:p w:rsidR="005A0F9B" w:rsidRDefault="005A0F9B" w:rsidP="005A0F9B">
      <w:pPr>
        <w:ind w:firstLine="567"/>
        <w:rPr>
          <w:spacing w:val="12"/>
          <w:sz w:val="28"/>
          <w:szCs w:val="28"/>
        </w:rPr>
      </w:pPr>
    </w:p>
    <w:p w:rsidR="005A0F9B" w:rsidRDefault="005A0F9B" w:rsidP="005A0F9B">
      <w:r>
        <w:t>Глава муниципального образования</w:t>
      </w:r>
    </w:p>
    <w:p w:rsidR="005A0F9B" w:rsidRDefault="005A0F9B" w:rsidP="005A0F9B">
      <w:r>
        <w:t xml:space="preserve">сельского </w:t>
      </w:r>
      <w:proofErr w:type="gramStart"/>
      <w:r>
        <w:t>поселения  «</w:t>
      </w:r>
      <w:proofErr w:type="gramEnd"/>
      <w:r>
        <w:t xml:space="preserve">Ойбонтовское          </w:t>
      </w:r>
      <w:r>
        <w:tab/>
        <w:t xml:space="preserve">                                    </w:t>
      </w:r>
      <w:proofErr w:type="spellStart"/>
      <w:r>
        <w:t>А.Д.Табданов</w:t>
      </w:r>
      <w:proofErr w:type="spellEnd"/>
    </w:p>
    <w:p w:rsidR="005A0F9B" w:rsidRDefault="005A0F9B" w:rsidP="005A0F9B"/>
    <w:p w:rsidR="005A0F9B" w:rsidRDefault="005A0F9B" w:rsidP="005A0F9B"/>
    <w:p w:rsidR="005A0F9B" w:rsidRDefault="005A0F9B" w:rsidP="005A0F9B"/>
    <w:p w:rsidR="005A0F9B" w:rsidRDefault="005A0F9B" w:rsidP="005A0F9B"/>
    <w:p w:rsidR="005A0F9B" w:rsidRDefault="005A0F9B" w:rsidP="005A0F9B"/>
    <w:p w:rsidR="005A0F9B" w:rsidRDefault="005A0F9B" w:rsidP="005A0F9B"/>
    <w:p w:rsidR="005A0F9B" w:rsidRDefault="005A0F9B" w:rsidP="005A0F9B"/>
    <w:p w:rsidR="005A0F9B" w:rsidRDefault="005A0F9B" w:rsidP="005A0F9B"/>
    <w:p w:rsidR="005A0F9B" w:rsidRDefault="005A0F9B" w:rsidP="005A0F9B"/>
    <w:p w:rsidR="005A0F9B" w:rsidRDefault="005A0F9B" w:rsidP="005A0F9B"/>
    <w:p w:rsidR="005A0F9B" w:rsidRDefault="005A0F9B" w:rsidP="005A0F9B"/>
    <w:p w:rsidR="005A0F9B" w:rsidRDefault="005A0F9B" w:rsidP="005A0F9B"/>
    <w:p w:rsidR="005A0F9B" w:rsidRDefault="005A0F9B" w:rsidP="005A0F9B"/>
    <w:p w:rsidR="005A0F9B" w:rsidRDefault="005A0F9B" w:rsidP="005A0F9B"/>
    <w:p w:rsidR="005A0F9B" w:rsidRDefault="005A0F9B" w:rsidP="005A0F9B"/>
    <w:p w:rsidR="005A0F9B" w:rsidRDefault="005A0F9B" w:rsidP="005A0F9B"/>
    <w:p w:rsidR="005A0F9B" w:rsidRDefault="005A0F9B" w:rsidP="005A0F9B">
      <w:pPr>
        <w:jc w:val="right"/>
      </w:pPr>
      <w:r>
        <w:t xml:space="preserve">                                                                                                        </w:t>
      </w:r>
      <w:proofErr w:type="spellStart"/>
      <w:r>
        <w:t>Утв.приказом</w:t>
      </w:r>
      <w:proofErr w:type="spellEnd"/>
      <w:r>
        <w:t xml:space="preserve"> Минфина РФ</w:t>
      </w:r>
    </w:p>
    <w:p w:rsidR="005A0F9B" w:rsidRDefault="005A0F9B" w:rsidP="005A0F9B">
      <w:pPr>
        <w:jc w:val="right"/>
      </w:pPr>
      <w:r>
        <w:rPr>
          <w:b/>
        </w:rPr>
        <w:t xml:space="preserve">                        </w:t>
      </w:r>
      <w:proofErr w:type="gramStart"/>
      <w:r>
        <w:t>От  28</w:t>
      </w:r>
      <w:proofErr w:type="gramEnd"/>
      <w:r>
        <w:t xml:space="preserve"> декабря 2010 №191</w:t>
      </w:r>
    </w:p>
    <w:p w:rsidR="005A0F9B" w:rsidRDefault="005A0F9B" w:rsidP="005A0F9B">
      <w:pPr>
        <w:jc w:val="both"/>
      </w:pPr>
    </w:p>
    <w:p w:rsidR="005A0F9B" w:rsidRDefault="005A0F9B" w:rsidP="005A0F9B">
      <w:pPr>
        <w:jc w:val="both"/>
      </w:pPr>
    </w:p>
    <w:tbl>
      <w:tblPr>
        <w:tblpPr w:leftFromText="180" w:rightFromText="180" w:bottomFromText="160" w:vertAnchor="text" w:horzAnchor="page" w:tblpX="9143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1538"/>
      </w:tblGrid>
      <w:tr w:rsidR="005A0F9B" w:rsidTr="005A0F9B">
        <w:trPr>
          <w:trHeight w:val="283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коды</w:t>
            </w:r>
          </w:p>
        </w:tc>
      </w:tr>
      <w:tr w:rsidR="005A0F9B" w:rsidTr="005A0F9B">
        <w:trPr>
          <w:trHeight w:val="86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Форма по ОКУД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0503160</w:t>
            </w:r>
          </w:p>
        </w:tc>
      </w:tr>
      <w:tr w:rsidR="005A0F9B" w:rsidTr="005A0F9B">
        <w:trPr>
          <w:trHeight w:val="56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дата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01.01.18</w:t>
            </w:r>
          </w:p>
        </w:tc>
      </w:tr>
      <w:tr w:rsidR="005A0F9B" w:rsidTr="005A0F9B">
        <w:trPr>
          <w:trHeight w:val="56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По ОКПО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93410386</w:t>
            </w:r>
          </w:p>
        </w:tc>
      </w:tr>
      <w:tr w:rsidR="005A0F9B" w:rsidTr="005A0F9B">
        <w:trPr>
          <w:trHeight w:val="58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ОКТМО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81657424</w:t>
            </w:r>
          </w:p>
        </w:tc>
      </w:tr>
      <w:tr w:rsidR="005A0F9B" w:rsidTr="005A0F9B">
        <w:trPr>
          <w:trHeight w:val="58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по ОКЕИ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383</w:t>
            </w:r>
          </w:p>
        </w:tc>
      </w:tr>
    </w:tbl>
    <w:p w:rsidR="005A0F9B" w:rsidRDefault="005A0F9B" w:rsidP="005A0F9B">
      <w:pPr>
        <w:jc w:val="center"/>
      </w:pPr>
      <w:proofErr w:type="gramStart"/>
      <w:r>
        <w:rPr>
          <w:b/>
        </w:rPr>
        <w:t>ПОЯСНИТЕЛЬНАЯ  ЗАПИСКА</w:t>
      </w:r>
      <w:proofErr w:type="gramEnd"/>
    </w:p>
    <w:p w:rsidR="005A0F9B" w:rsidRDefault="005A0F9B" w:rsidP="005A0F9B">
      <w:pPr>
        <w:jc w:val="center"/>
        <w:rPr>
          <w:b/>
        </w:rPr>
      </w:pPr>
      <w:r>
        <w:rPr>
          <w:b/>
        </w:rPr>
        <w:t>к отчету об исполнении бюджета</w:t>
      </w:r>
    </w:p>
    <w:p w:rsidR="005A0F9B" w:rsidRDefault="005A0F9B" w:rsidP="005A0F9B">
      <w:pPr>
        <w:jc w:val="center"/>
        <w:rPr>
          <w:b/>
        </w:rPr>
      </w:pPr>
      <w:r>
        <w:rPr>
          <w:b/>
        </w:rPr>
        <w:t>МО СП «Ойбонтовское» за 2017год</w:t>
      </w:r>
    </w:p>
    <w:p w:rsidR="005A0F9B" w:rsidRDefault="005A0F9B" w:rsidP="005A0F9B">
      <w:pPr>
        <w:jc w:val="both"/>
        <w:rPr>
          <w:b/>
        </w:rPr>
      </w:pPr>
    </w:p>
    <w:p w:rsidR="005A0F9B" w:rsidRDefault="005A0F9B" w:rsidP="005A0F9B">
      <w:pPr>
        <w:jc w:val="both"/>
      </w:pPr>
      <w:r>
        <w:t>Наименование органа, организующего</w:t>
      </w:r>
    </w:p>
    <w:p w:rsidR="005A0F9B" w:rsidRDefault="005A0F9B" w:rsidP="005A0F9B">
      <w:pPr>
        <w:jc w:val="both"/>
      </w:pPr>
      <w:r>
        <w:t xml:space="preserve">исполнение бюджета     </w:t>
      </w:r>
      <w:r>
        <w:rPr>
          <w:b/>
        </w:rPr>
        <w:t xml:space="preserve">Администрация сельского </w:t>
      </w:r>
      <w:proofErr w:type="gramStart"/>
      <w:r>
        <w:rPr>
          <w:b/>
        </w:rPr>
        <w:t>поселения  «</w:t>
      </w:r>
      <w:proofErr w:type="gramEnd"/>
      <w:r>
        <w:rPr>
          <w:b/>
        </w:rPr>
        <w:t>Ойбонтовское»</w:t>
      </w:r>
      <w:r>
        <w:t xml:space="preserve">                              </w:t>
      </w:r>
    </w:p>
    <w:p w:rsidR="005A0F9B" w:rsidRDefault="005A0F9B" w:rsidP="005A0F9B">
      <w:pPr>
        <w:jc w:val="both"/>
      </w:pPr>
      <w:r>
        <w:t xml:space="preserve">Наименование бюджета: </w:t>
      </w:r>
      <w:proofErr w:type="gramStart"/>
      <w:r>
        <w:t>Бюджет  МО</w:t>
      </w:r>
      <w:proofErr w:type="gramEnd"/>
      <w:r>
        <w:t xml:space="preserve"> СП «Ойбонтовское»</w:t>
      </w:r>
    </w:p>
    <w:p w:rsidR="005A0F9B" w:rsidRDefault="005A0F9B" w:rsidP="005A0F9B">
      <w:pPr>
        <w:jc w:val="both"/>
      </w:pPr>
      <w:proofErr w:type="gramStart"/>
      <w:r>
        <w:t>Периодичность :</w:t>
      </w:r>
      <w:proofErr w:type="gramEnd"/>
      <w:r>
        <w:t xml:space="preserve"> годовая</w:t>
      </w:r>
    </w:p>
    <w:p w:rsidR="005A0F9B" w:rsidRDefault="005A0F9B" w:rsidP="005A0F9B">
      <w:pPr>
        <w:jc w:val="both"/>
      </w:pPr>
      <w:r>
        <w:t xml:space="preserve">Единица </w:t>
      </w:r>
      <w:proofErr w:type="gramStart"/>
      <w:r>
        <w:t>измерения :</w:t>
      </w:r>
      <w:proofErr w:type="gramEnd"/>
      <w:r>
        <w:t xml:space="preserve"> .руб.</w:t>
      </w:r>
    </w:p>
    <w:p w:rsidR="005A0F9B" w:rsidRDefault="005A0F9B" w:rsidP="005A0F9B">
      <w:pPr>
        <w:jc w:val="both"/>
      </w:pPr>
    </w:p>
    <w:p w:rsidR="005A0F9B" w:rsidRDefault="005A0F9B" w:rsidP="005A0F9B">
      <w:pPr>
        <w:jc w:val="both"/>
      </w:pPr>
    </w:p>
    <w:p w:rsidR="005A0F9B" w:rsidRDefault="005A0F9B" w:rsidP="005A0F9B">
      <w:pPr>
        <w:jc w:val="center"/>
        <w:rPr>
          <w:b/>
        </w:rPr>
      </w:pPr>
    </w:p>
    <w:p w:rsidR="005A0F9B" w:rsidRDefault="005A0F9B" w:rsidP="005A0F9B">
      <w:pPr>
        <w:rPr>
          <w:b/>
        </w:rPr>
      </w:pPr>
    </w:p>
    <w:p w:rsidR="005A0F9B" w:rsidRDefault="005A0F9B" w:rsidP="005A0F9B">
      <w:pPr>
        <w:jc w:val="center"/>
        <w:rPr>
          <w:b/>
        </w:rPr>
      </w:pPr>
    </w:p>
    <w:p w:rsidR="005A0F9B" w:rsidRDefault="005A0F9B" w:rsidP="005A0F9B">
      <w:pPr>
        <w:jc w:val="center"/>
        <w:rPr>
          <w:b/>
        </w:rPr>
      </w:pPr>
      <w:r>
        <w:rPr>
          <w:b/>
        </w:rPr>
        <w:t>Раздел 1 Организационная структура</w:t>
      </w:r>
    </w:p>
    <w:p w:rsidR="005A0F9B" w:rsidRDefault="005A0F9B" w:rsidP="005A0F9B">
      <w:pPr>
        <w:jc w:val="both"/>
        <w:rPr>
          <w:b/>
        </w:rPr>
      </w:pPr>
    </w:p>
    <w:p w:rsidR="005A0F9B" w:rsidRDefault="005A0F9B" w:rsidP="005A0F9B">
      <w:pPr>
        <w:jc w:val="both"/>
      </w:pPr>
      <w:r>
        <w:t xml:space="preserve">    Администрация сельского поселения «</w:t>
      </w:r>
      <w:proofErr w:type="gramStart"/>
      <w:r>
        <w:rPr>
          <w:b/>
        </w:rPr>
        <w:t>Ойбонтовское</w:t>
      </w:r>
      <w:r>
        <w:t>»  является</w:t>
      </w:r>
      <w:proofErr w:type="gramEnd"/>
      <w:r>
        <w:t xml:space="preserve"> исполнительно-распорядительным органом муниципального образования «</w:t>
      </w:r>
      <w:r>
        <w:rPr>
          <w:b/>
        </w:rPr>
        <w:t>Ойбонтовское</w:t>
      </w:r>
      <w:r>
        <w:t>». Администрация сельского поселения «</w:t>
      </w:r>
      <w:r>
        <w:rPr>
          <w:b/>
        </w:rPr>
        <w:t>Ойбонтовское</w:t>
      </w:r>
      <w:r>
        <w:t xml:space="preserve">» образовалась 28.12.2005года. Основной задачей Администрации сельского </w:t>
      </w:r>
      <w:proofErr w:type="gramStart"/>
      <w:r>
        <w:t>поселения  является</w:t>
      </w:r>
      <w:proofErr w:type="gramEnd"/>
      <w:r>
        <w:t xml:space="preserve"> обеспечение функций и полномочий  по решению вопросов местного значения и полномочий для осуществления отдельных государственных полномочий, переданных органами местного самоуправления сельского поселения, Федеральными законами, законами  Республики Бурятия, Уставом поселения, направленными на создание нормальных условий для жизнедеятельности населения.</w:t>
      </w:r>
    </w:p>
    <w:p w:rsidR="005A0F9B" w:rsidRDefault="005A0F9B" w:rsidP="005A0F9B">
      <w:pPr>
        <w:jc w:val="right"/>
      </w:pPr>
      <w:r>
        <w:t>Таблица 1</w:t>
      </w:r>
    </w:p>
    <w:p w:rsidR="005A0F9B" w:rsidRDefault="005A0F9B" w:rsidP="005A0F9B">
      <w:pPr>
        <w:tabs>
          <w:tab w:val="left" w:pos="2616"/>
        </w:tabs>
        <w:jc w:val="center"/>
        <w:rPr>
          <w:b/>
        </w:rPr>
      </w:pPr>
      <w:r>
        <w:rPr>
          <w:b/>
        </w:rPr>
        <w:t>Сведения об основных направлениях деятельности</w:t>
      </w:r>
    </w:p>
    <w:p w:rsidR="005A0F9B" w:rsidRDefault="005A0F9B" w:rsidP="005A0F9B">
      <w:pPr>
        <w:tabs>
          <w:tab w:val="left" w:pos="2616"/>
        </w:tabs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119"/>
        <w:gridCol w:w="3684"/>
      </w:tblGrid>
      <w:tr w:rsidR="005A0F9B" w:rsidTr="005A0F9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tabs>
                <w:tab w:val="left" w:pos="261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цели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tabs>
                <w:tab w:val="left" w:pos="261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Краткая характеристика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tabs>
                <w:tab w:val="left" w:pos="261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Правовое обоснование</w:t>
            </w:r>
          </w:p>
        </w:tc>
      </w:tr>
      <w:tr w:rsidR="005A0F9B" w:rsidTr="005A0F9B">
        <w:trPr>
          <w:trHeight w:val="44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tabs>
                <w:tab w:val="left" w:pos="2616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функций и полномочий, переданных органам местного самоуправления федеральным законом №131 от 06.10.2003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tabs>
                <w:tab w:val="left" w:pos="261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вопросов местного значения поселения согласно устава, направленных на создание нормальных условий для жизнедеятельности населения.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9B" w:rsidRDefault="005A0F9B">
            <w:pPr>
              <w:shd w:val="clear" w:color="auto" w:fill="FFFFFF"/>
              <w:spacing w:line="256" w:lineRule="auto"/>
              <w:jc w:val="both"/>
              <w:rPr>
                <w:iCs/>
                <w:color w:val="000000"/>
                <w:spacing w:val="-1"/>
                <w:lang w:eastAsia="en-US"/>
              </w:rPr>
            </w:pPr>
            <w:r>
              <w:rPr>
                <w:iCs/>
                <w:color w:val="000000"/>
                <w:spacing w:val="-1"/>
                <w:lang w:eastAsia="en-US"/>
              </w:rPr>
              <w:t>Закон Российской Федерации №131 от 06.10.2003г, Устав муниципального образования сельское поселение «</w:t>
            </w:r>
            <w:r>
              <w:rPr>
                <w:lang w:eastAsia="en-US"/>
              </w:rPr>
              <w:t>Ойбонтовское»</w:t>
            </w:r>
            <w:r>
              <w:rPr>
                <w:iCs/>
                <w:color w:val="000000"/>
                <w:spacing w:val="-1"/>
                <w:lang w:eastAsia="en-US"/>
              </w:rPr>
              <w:t>, принятый решением Совета депутатов муниципального образования сельское поселение «</w:t>
            </w:r>
            <w:r>
              <w:rPr>
                <w:lang w:eastAsia="en-US"/>
              </w:rPr>
              <w:t>Ойбонтовское</w:t>
            </w:r>
            <w:r>
              <w:rPr>
                <w:iCs/>
                <w:color w:val="000000"/>
                <w:spacing w:val="-1"/>
                <w:lang w:eastAsia="en-US"/>
              </w:rPr>
              <w:t>» №1 от 11.12.2014 г.</w:t>
            </w:r>
          </w:p>
          <w:p w:rsidR="005A0F9B" w:rsidRDefault="005A0F9B">
            <w:pPr>
              <w:tabs>
                <w:tab w:val="left" w:pos="2616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5A0F9B" w:rsidRDefault="005A0F9B" w:rsidP="005A0F9B">
      <w:pPr>
        <w:jc w:val="both"/>
      </w:pPr>
    </w:p>
    <w:p w:rsidR="005A0F9B" w:rsidRDefault="005A0F9B" w:rsidP="005A0F9B">
      <w:pPr>
        <w:jc w:val="both"/>
        <w:rPr>
          <w:b/>
        </w:rPr>
      </w:pPr>
      <w:r>
        <w:rPr>
          <w:b/>
        </w:rPr>
        <w:t xml:space="preserve">               </w:t>
      </w:r>
    </w:p>
    <w:p w:rsidR="005A0F9B" w:rsidRDefault="005A0F9B" w:rsidP="005A0F9B">
      <w:pPr>
        <w:jc w:val="both"/>
        <w:rPr>
          <w:b/>
        </w:rPr>
      </w:pPr>
    </w:p>
    <w:p w:rsidR="005A0F9B" w:rsidRDefault="005A0F9B" w:rsidP="005A0F9B">
      <w:pPr>
        <w:jc w:val="center"/>
        <w:rPr>
          <w:b/>
        </w:rPr>
      </w:pPr>
      <w:r>
        <w:rPr>
          <w:b/>
        </w:rPr>
        <w:t>Сведения о количестве подведомственных учреждений</w:t>
      </w:r>
    </w:p>
    <w:p w:rsidR="005A0F9B" w:rsidRDefault="005A0F9B" w:rsidP="005A0F9B">
      <w:pPr>
        <w:jc w:val="both"/>
        <w:rPr>
          <w:b/>
        </w:rPr>
      </w:pPr>
    </w:p>
    <w:p w:rsidR="005A0F9B" w:rsidRDefault="005A0F9B" w:rsidP="005A0F9B">
      <w:pPr>
        <w:jc w:val="both"/>
      </w:pPr>
      <w:r>
        <w:tab/>
        <w:t xml:space="preserve">Администрация муниципального образования сельского поселения «Ойбонтовское» является главным распорядителем бюджетных средств, распорядителем и получателем бюджетных средств. Код ГРБС -991 –сельское поселение. Подведомственных учреждений нет. </w:t>
      </w:r>
    </w:p>
    <w:p w:rsidR="005A0F9B" w:rsidRDefault="005A0F9B" w:rsidP="005A0F9B">
      <w:pPr>
        <w:jc w:val="center"/>
        <w:rPr>
          <w:b/>
        </w:rPr>
      </w:pPr>
    </w:p>
    <w:p w:rsidR="005A0F9B" w:rsidRDefault="005A0F9B" w:rsidP="005A0F9B">
      <w:pPr>
        <w:jc w:val="center"/>
        <w:rPr>
          <w:b/>
        </w:rPr>
      </w:pPr>
      <w:r>
        <w:rPr>
          <w:b/>
        </w:rPr>
        <w:t>Раздел 2. Результаты деятельности</w:t>
      </w:r>
    </w:p>
    <w:p w:rsidR="005A0F9B" w:rsidRDefault="005A0F9B" w:rsidP="005A0F9B">
      <w:pPr>
        <w:jc w:val="center"/>
        <w:rPr>
          <w:b/>
        </w:rPr>
      </w:pPr>
    </w:p>
    <w:p w:rsidR="005A0F9B" w:rsidRDefault="005A0F9B" w:rsidP="005A0F9B">
      <w:pPr>
        <w:jc w:val="both"/>
      </w:pPr>
      <w:r>
        <w:t xml:space="preserve">         В целях повышения эффективности расходования бюджетных средств была разработана программа мероприятий по увеличению поступлений налоговых и неналоговых доходов, по повышению эффективности использования средств бюджета МО СП «Ойбонтовское» распоряжением №19 от 20.12.2017 года.</w:t>
      </w:r>
    </w:p>
    <w:p w:rsidR="005A0F9B" w:rsidRDefault="005A0F9B" w:rsidP="005A0F9B">
      <w:pPr>
        <w:ind w:firstLine="708"/>
        <w:jc w:val="both"/>
      </w:pPr>
      <w:r>
        <w:t xml:space="preserve">Оптимизация доходов бюджета в 2017 году составила </w:t>
      </w:r>
      <w:proofErr w:type="gramStart"/>
      <w:r>
        <w:t>28200 .</w:t>
      </w:r>
      <w:proofErr w:type="gramEnd"/>
      <w:r>
        <w:t xml:space="preserve"> рублей за счет погашения задолженности по налогу на имущество и земельному налогу.</w:t>
      </w:r>
    </w:p>
    <w:p w:rsidR="005A0F9B" w:rsidRDefault="005A0F9B" w:rsidP="005A0F9B">
      <w:pPr>
        <w:ind w:firstLine="708"/>
        <w:jc w:val="both"/>
      </w:pPr>
      <w:r>
        <w:t xml:space="preserve">Оптимизация расходов бюджета в 2017 году составила 56000 рублей, из них 6000 рублей </w:t>
      </w:r>
      <w:proofErr w:type="gramStart"/>
      <w:r>
        <w:t>за  счет</w:t>
      </w:r>
      <w:proofErr w:type="gramEnd"/>
      <w:r>
        <w:t xml:space="preserve"> экономии оплаты труда и 50000 рублей за счет оптимизации расходов топливно-энергетических ресурсов. </w:t>
      </w:r>
    </w:p>
    <w:p w:rsidR="005A0F9B" w:rsidRDefault="005A0F9B" w:rsidP="005A0F9B">
      <w:pPr>
        <w:jc w:val="both"/>
      </w:pPr>
    </w:p>
    <w:p w:rsidR="005A0F9B" w:rsidRDefault="005A0F9B" w:rsidP="005A0F9B">
      <w:pPr>
        <w:spacing w:line="360" w:lineRule="auto"/>
        <w:jc w:val="center"/>
        <w:rPr>
          <w:b/>
          <w:i/>
        </w:rPr>
      </w:pPr>
      <w:r>
        <w:rPr>
          <w:b/>
        </w:rPr>
        <w:t>Раздел 3.</w:t>
      </w:r>
      <w:r>
        <w:rPr>
          <w:b/>
          <w:i/>
        </w:rPr>
        <w:t xml:space="preserve">  </w:t>
      </w:r>
      <w:r>
        <w:rPr>
          <w:b/>
        </w:rPr>
        <w:t xml:space="preserve">Анализ </w:t>
      </w:r>
      <w:proofErr w:type="gramStart"/>
      <w:r>
        <w:rPr>
          <w:b/>
        </w:rPr>
        <w:t>отчета  об</w:t>
      </w:r>
      <w:proofErr w:type="gramEnd"/>
      <w:r>
        <w:rPr>
          <w:b/>
        </w:rPr>
        <w:t xml:space="preserve"> исполнении бюджета</w:t>
      </w:r>
    </w:p>
    <w:p w:rsidR="005A0F9B" w:rsidRDefault="005A0F9B" w:rsidP="005A0F9B">
      <w:pPr>
        <w:pStyle w:val="1"/>
        <w:rPr>
          <w:bCs/>
          <w:sz w:val="24"/>
        </w:rPr>
      </w:pPr>
      <w:r>
        <w:rPr>
          <w:bCs/>
          <w:sz w:val="24"/>
        </w:rPr>
        <w:t>Сведения об исполнении текстовых статей закона (решения) о бюджете (отражены в таблице №</w:t>
      </w:r>
      <w:r>
        <w:rPr>
          <w:bCs/>
          <w:sz w:val="24"/>
          <w:lang w:val="ru-RU"/>
        </w:rPr>
        <w:t>3</w:t>
      </w:r>
      <w:r>
        <w:rPr>
          <w:bCs/>
          <w:sz w:val="24"/>
        </w:rPr>
        <w:t>).</w:t>
      </w:r>
    </w:p>
    <w:p w:rsidR="005A0F9B" w:rsidRDefault="005A0F9B" w:rsidP="005A0F9B">
      <w:pPr>
        <w:jc w:val="both"/>
      </w:pPr>
      <w:r>
        <w:t xml:space="preserve">               </w:t>
      </w:r>
    </w:p>
    <w:p w:rsidR="005A0F9B" w:rsidRDefault="005A0F9B" w:rsidP="005A0F9B">
      <w:pPr>
        <w:jc w:val="right"/>
      </w:pPr>
      <w:r>
        <w:t xml:space="preserve">                                                                                           Таблица 3</w:t>
      </w:r>
    </w:p>
    <w:p w:rsidR="005A0F9B" w:rsidRDefault="005A0F9B" w:rsidP="005A0F9B">
      <w:pPr>
        <w:jc w:val="both"/>
      </w:pPr>
      <w:r>
        <w:t>Сведения об исполнении текстовых статей закона (решения) о бюджете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3075"/>
        <w:gridCol w:w="3075"/>
      </w:tblGrid>
      <w:tr w:rsidR="005A0F9B" w:rsidTr="005A0F9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</w:t>
            </w:r>
            <w:proofErr w:type="gramStart"/>
            <w:r>
              <w:rPr>
                <w:lang w:eastAsia="en-US"/>
              </w:rPr>
              <w:t>статьи  закона</w:t>
            </w:r>
            <w:proofErr w:type="gramEnd"/>
            <w:r>
              <w:rPr>
                <w:lang w:eastAsia="en-US"/>
              </w:rPr>
              <w:t xml:space="preserve"> (решения) о бюджете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Результат исполнения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Причины не исполнения</w:t>
            </w:r>
          </w:p>
        </w:tc>
      </w:tr>
      <w:tr w:rsidR="005A0F9B" w:rsidTr="005A0F9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характеристики бюджета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100% исполнения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5A0F9B" w:rsidTr="005A0F9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Статья 3 Доходы бюджета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100 % исполнения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5A0F9B" w:rsidTr="005A0F9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5 Расходы бюджета,</w:t>
            </w:r>
          </w:p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Ст5 п3 объем публичных нормативных обязательств равен 0 рублей</w:t>
            </w:r>
          </w:p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100% исполнения</w:t>
            </w:r>
          </w:p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</w:p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</w:p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100 % исполнения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5A0F9B" w:rsidTr="005A0F9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7 предельный объем муниципального долга на 01.01.2018 г равен 0 рублей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100% исполнения</w:t>
            </w:r>
          </w:p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</w:p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</w:p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5A0F9B" w:rsidTr="005A0F9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Ст.7п2 верхний предел долга по муниципальным гарантиям на 01.01.2018г равен 0 рублей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100% исполнения</w:t>
            </w:r>
          </w:p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</w:p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5A0F9B" w:rsidRDefault="005A0F9B" w:rsidP="005A0F9B">
      <w:pPr>
        <w:jc w:val="both"/>
        <w:rPr>
          <w:b/>
        </w:rPr>
      </w:pPr>
    </w:p>
    <w:p w:rsidR="005A0F9B" w:rsidRDefault="005A0F9B" w:rsidP="005A0F9B">
      <w:pPr>
        <w:jc w:val="center"/>
        <w:rPr>
          <w:b/>
        </w:rPr>
      </w:pPr>
      <w:r>
        <w:rPr>
          <w:b/>
        </w:rPr>
        <w:t>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(ф.0503163)</w:t>
      </w:r>
    </w:p>
    <w:p w:rsidR="005A0F9B" w:rsidRDefault="005A0F9B" w:rsidP="005A0F9B">
      <w:pPr>
        <w:jc w:val="center"/>
        <w:rPr>
          <w:b/>
        </w:rPr>
      </w:pPr>
    </w:p>
    <w:p w:rsidR="005A0F9B" w:rsidRDefault="005A0F9B" w:rsidP="005A0F9B">
      <w:pPr>
        <w:ind w:firstLine="709"/>
        <w:jc w:val="both"/>
        <w:rPr>
          <w:b/>
          <w:i/>
        </w:rPr>
      </w:pPr>
      <w:r>
        <w:t xml:space="preserve">Разница между показателями бюджетных назначений, согласно бюджетной </w:t>
      </w:r>
      <w:proofErr w:type="gramStart"/>
      <w:r>
        <w:t>росписи  Администрации</w:t>
      </w:r>
      <w:proofErr w:type="gramEnd"/>
      <w:r>
        <w:t xml:space="preserve"> сельского поселения «Ойбонтовское»  с учетом внесенных изменений и показателями бюджетных назначений, утвержденных решением о бюджете МО СП «Ойбонтовское», составила 175143,92 рублей в сторону увеличения. Бюджет был утверждён по расходам в сумме 1207100 рублей. В течение 2017 года изменения и дополнения в бюджетную </w:t>
      </w:r>
      <w:proofErr w:type="gramStart"/>
      <w:r>
        <w:t>роспись  вносились</w:t>
      </w:r>
      <w:proofErr w:type="gramEnd"/>
      <w:r>
        <w:t xml:space="preserve"> шесть раз, и были связаны в основном с корректировкой основных характеристик бюджета, на основании решений о внесении изменений и дополнений в решение  о бюджете. В результате внесенных изменений и дополнений в бюджет сельского поселения «</w:t>
      </w:r>
      <w:proofErr w:type="gramStart"/>
      <w:r>
        <w:t>Ойбонтовское»  расходная</w:t>
      </w:r>
      <w:proofErr w:type="gramEnd"/>
      <w:r>
        <w:t xml:space="preserve"> часть составила 1382243,92 рублей.</w:t>
      </w:r>
    </w:p>
    <w:p w:rsidR="005A0F9B" w:rsidRDefault="005A0F9B" w:rsidP="005A0F9B">
      <w:pPr>
        <w:rPr>
          <w:b/>
        </w:rPr>
      </w:pPr>
    </w:p>
    <w:p w:rsidR="005A0F9B" w:rsidRDefault="005A0F9B" w:rsidP="005A0F9B">
      <w:pPr>
        <w:rPr>
          <w:b/>
        </w:rPr>
      </w:pPr>
    </w:p>
    <w:p w:rsidR="005A0F9B" w:rsidRDefault="005A0F9B" w:rsidP="005A0F9B">
      <w:pPr>
        <w:jc w:val="center"/>
        <w:rPr>
          <w:b/>
        </w:rPr>
      </w:pPr>
      <w:r>
        <w:rPr>
          <w:b/>
        </w:rPr>
        <w:t xml:space="preserve">Сведения об </w:t>
      </w:r>
      <w:proofErr w:type="gramStart"/>
      <w:r>
        <w:rPr>
          <w:b/>
        </w:rPr>
        <w:t>исполнении  бюджета</w:t>
      </w:r>
      <w:proofErr w:type="gramEnd"/>
      <w:r>
        <w:rPr>
          <w:b/>
        </w:rPr>
        <w:t>(ф.0503164)</w:t>
      </w:r>
    </w:p>
    <w:p w:rsidR="005A0F9B" w:rsidRDefault="005A0F9B" w:rsidP="005A0F9B">
      <w:pPr>
        <w:jc w:val="both"/>
      </w:pPr>
      <w:r>
        <w:t xml:space="preserve">                                                                        </w:t>
      </w:r>
    </w:p>
    <w:p w:rsidR="005A0F9B" w:rsidRDefault="005A0F9B" w:rsidP="005A0F9B">
      <w:pPr>
        <w:jc w:val="both"/>
      </w:pPr>
      <w:r>
        <w:t xml:space="preserve"> </w:t>
      </w:r>
      <w:r>
        <w:tab/>
        <w:t>Бюджетные назначения по доходам, расходам и источникам финансирования дефицита бюджета Администрации сельского поселения «Ойбонтовское</w:t>
      </w:r>
      <w:r>
        <w:rPr>
          <w:b/>
        </w:rPr>
        <w:t>»</w:t>
      </w:r>
      <w:r>
        <w:t xml:space="preserve"> представлены на основании показателей, </w:t>
      </w:r>
      <w:proofErr w:type="gramStart"/>
      <w:r>
        <w:t>утвержденных  решением</w:t>
      </w:r>
      <w:proofErr w:type="gramEnd"/>
      <w:r>
        <w:t xml:space="preserve"> сессии Совета депутатов МО СП «Ойбонтовское» №1 от 28.12.2016г «О бюджете муниципального образования  сельское поселение «Ойбонтовское на 2017 год» (в редакции от 28.12.2017г №2).</w:t>
      </w:r>
    </w:p>
    <w:p w:rsidR="005A0F9B" w:rsidRDefault="005A0F9B" w:rsidP="005A0F9B">
      <w:pPr>
        <w:jc w:val="both"/>
      </w:pPr>
      <w:r>
        <w:t xml:space="preserve">     </w:t>
      </w:r>
      <w:r>
        <w:tab/>
        <w:t xml:space="preserve">Бюджет поселения за 2017 год исполнен по доходам в сумме 1418849,20 рублей или 100,07% к утвержденному плану, по расходам - в сумме 1382243,92 </w:t>
      </w:r>
      <w:proofErr w:type="gramStart"/>
      <w:r>
        <w:t>рублей  или</w:t>
      </w:r>
      <w:proofErr w:type="gramEnd"/>
      <w:r>
        <w:t xml:space="preserve"> 100,0 %  к утвержденному годовому назначению расходов, профицит бюджета составил 36605,28 рублей.</w:t>
      </w:r>
    </w:p>
    <w:p w:rsidR="005A0F9B" w:rsidRDefault="005A0F9B" w:rsidP="005A0F9B">
      <w:pPr>
        <w:jc w:val="both"/>
        <w:rPr>
          <w:b/>
          <w:i/>
        </w:rPr>
      </w:pPr>
      <w:r>
        <w:rPr>
          <w:b/>
          <w:i/>
        </w:rPr>
        <w:t xml:space="preserve">      </w:t>
      </w:r>
    </w:p>
    <w:p w:rsidR="005A0F9B" w:rsidRDefault="005A0F9B" w:rsidP="005A0F9B">
      <w:pPr>
        <w:jc w:val="center"/>
        <w:rPr>
          <w:b/>
        </w:rPr>
      </w:pPr>
      <w:r>
        <w:rPr>
          <w:b/>
        </w:rPr>
        <w:t>Доходы</w:t>
      </w:r>
    </w:p>
    <w:p w:rsidR="005A0F9B" w:rsidRDefault="005A0F9B" w:rsidP="005A0F9B">
      <w:pPr>
        <w:jc w:val="right"/>
      </w:pPr>
      <w:r>
        <w:t xml:space="preserve">                                                                  </w:t>
      </w:r>
    </w:p>
    <w:p w:rsidR="005A0F9B" w:rsidRDefault="005A0F9B" w:rsidP="005A0F9B">
      <w:pPr>
        <w:jc w:val="both"/>
      </w:pPr>
      <w:r>
        <w:t xml:space="preserve">  Исполнение доходной части бюджета муниципального образования сельское поселение «Ойбонтовское»                                                                         </w:t>
      </w:r>
    </w:p>
    <w:tbl>
      <w:tblPr>
        <w:tblpPr w:leftFromText="180" w:rightFromText="180" w:bottomFromText="160" w:vertAnchor="text" w:horzAnchor="margin" w:tblpXSpec="center" w:tblpY="138"/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616"/>
        <w:gridCol w:w="1356"/>
        <w:gridCol w:w="908"/>
        <w:gridCol w:w="1236"/>
        <w:gridCol w:w="1497"/>
        <w:gridCol w:w="876"/>
      </w:tblGrid>
      <w:tr w:rsidR="005A0F9B" w:rsidTr="005A0F9B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КБК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КБК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2016г.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Темп роста</w:t>
            </w:r>
          </w:p>
        </w:tc>
      </w:tr>
      <w:tr w:rsidR="005A0F9B" w:rsidTr="005A0F9B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1821010200001000110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12,13846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11,10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11,2134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101,02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92,37</w:t>
            </w:r>
          </w:p>
        </w:tc>
      </w:tr>
      <w:tr w:rsidR="005A0F9B" w:rsidTr="005A0F9B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 расположенному в границах поселения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18210601030100000110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3,02296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7,23223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101,8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239,24</w:t>
            </w:r>
          </w:p>
        </w:tc>
      </w:tr>
      <w:tr w:rsidR="005A0F9B" w:rsidTr="005A0F9B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 с физических лиц, обладающих земельным участком, расположенным в </w:t>
            </w:r>
            <w:r>
              <w:rPr>
                <w:lang w:eastAsia="en-US"/>
              </w:rPr>
              <w:lastRenderedPageBreak/>
              <w:t>границах сельских поселений расположенным в границах сельских поселений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18210606043100000110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94,18655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172,5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173,27342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183,96</w:t>
            </w:r>
          </w:p>
        </w:tc>
      </w:tr>
      <w:tr w:rsidR="005A0F9B" w:rsidTr="005A0F9B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18210606033100000110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3,14669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1,93015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101,5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61,33</w:t>
            </w:r>
          </w:p>
        </w:tc>
      </w:tr>
      <w:tr w:rsidR="005A0F9B" w:rsidTr="005A0F9B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99120201001100000151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778,6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766,6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766,6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98,45</w:t>
            </w:r>
          </w:p>
        </w:tc>
      </w:tr>
      <w:tr w:rsidR="005A0F9B" w:rsidTr="005A0F9B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99120203015100000151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77,3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98,57</w:t>
            </w:r>
          </w:p>
        </w:tc>
      </w:tr>
      <w:tr w:rsidR="005A0F9B" w:rsidTr="005A0F9B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трансферты, передаваемые бюджетам сельских поселений для компенсации дополнительных расходов, </w:t>
            </w:r>
            <w:proofErr w:type="gramStart"/>
            <w:r>
              <w:rPr>
                <w:lang w:eastAsia="en-US"/>
              </w:rPr>
              <w:t>возникших в результате решений</w:t>
            </w:r>
            <w:proofErr w:type="gramEnd"/>
            <w:r>
              <w:rPr>
                <w:lang w:eastAsia="en-US"/>
              </w:rPr>
              <w:t xml:space="preserve"> принятых органами власти другого уровня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99120204012100000151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497,745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325,5</w:t>
            </w:r>
          </w:p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325,5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65,39</w:t>
            </w:r>
          </w:p>
        </w:tc>
      </w:tr>
      <w:tr w:rsidR="005A0F9B" w:rsidTr="005A0F9B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трансферты, передаваемые </w:t>
            </w:r>
            <w:r>
              <w:rPr>
                <w:lang w:eastAsia="en-US"/>
              </w:rPr>
              <w:lastRenderedPageBreak/>
              <w:t>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99120204014100000151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56,9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56,9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56,9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5A0F9B" w:rsidTr="005A0F9B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Итого доходов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9B" w:rsidRDefault="005A0F9B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1524,25556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1417,8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1418,8492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93,08</w:t>
            </w:r>
          </w:p>
        </w:tc>
      </w:tr>
      <w:tr w:rsidR="005A0F9B" w:rsidTr="005A0F9B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Налоговые и неналоговые доходы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9B" w:rsidRDefault="005A0F9B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113,71066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192,6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193,6492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170,29</w:t>
            </w:r>
          </w:p>
        </w:tc>
      </w:tr>
    </w:tbl>
    <w:p w:rsidR="005A0F9B" w:rsidRDefault="005A0F9B" w:rsidP="005A0F9B">
      <w:pPr>
        <w:jc w:val="both"/>
        <w:rPr>
          <w:b/>
          <w:i/>
        </w:rPr>
      </w:pPr>
    </w:p>
    <w:p w:rsidR="005A0F9B" w:rsidRDefault="005A0F9B" w:rsidP="005A0F9B">
      <w:pPr>
        <w:pStyle w:val="a4"/>
        <w:ind w:left="5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</w:rPr>
        <w:t>Сумма поступлений собственных доходов  в 201</w:t>
      </w:r>
      <w:r>
        <w:rPr>
          <w:rFonts w:ascii="Times New Roman" w:hAnsi="Times New Roman" w:cs="Times New Roman"/>
          <w:sz w:val="24"/>
          <w:lang w:val="ru-RU"/>
        </w:rPr>
        <w:t>7</w:t>
      </w:r>
      <w:r>
        <w:rPr>
          <w:rFonts w:ascii="Times New Roman" w:hAnsi="Times New Roman" w:cs="Times New Roman"/>
          <w:sz w:val="24"/>
        </w:rPr>
        <w:t xml:space="preserve"> году составила </w:t>
      </w:r>
      <w:r>
        <w:rPr>
          <w:rFonts w:ascii="Times New Roman" w:hAnsi="Times New Roman" w:cs="Times New Roman"/>
          <w:sz w:val="24"/>
          <w:lang w:val="ru-RU"/>
        </w:rPr>
        <w:t xml:space="preserve">19364,92 </w:t>
      </w:r>
      <w:r>
        <w:rPr>
          <w:rFonts w:ascii="Times New Roman" w:hAnsi="Times New Roman" w:cs="Times New Roman"/>
          <w:sz w:val="24"/>
        </w:rPr>
        <w:t xml:space="preserve"> рублей, что на</w:t>
      </w:r>
      <w:r>
        <w:rPr>
          <w:rFonts w:ascii="Times New Roman" w:hAnsi="Times New Roman" w:cs="Times New Roman"/>
          <w:sz w:val="24"/>
          <w:lang w:val="ru-RU"/>
        </w:rPr>
        <w:t xml:space="preserve"> 170,29</w:t>
      </w:r>
      <w:r>
        <w:rPr>
          <w:rFonts w:ascii="Times New Roman" w:hAnsi="Times New Roman" w:cs="Times New Roman"/>
          <w:sz w:val="24"/>
        </w:rPr>
        <w:t xml:space="preserve"> % </w:t>
      </w:r>
      <w:r>
        <w:rPr>
          <w:rFonts w:ascii="Times New Roman" w:hAnsi="Times New Roman" w:cs="Times New Roman"/>
          <w:sz w:val="24"/>
          <w:lang w:val="ru-RU"/>
        </w:rPr>
        <w:t>больше</w:t>
      </w:r>
      <w:r>
        <w:rPr>
          <w:rFonts w:ascii="Times New Roman" w:hAnsi="Times New Roman" w:cs="Times New Roman"/>
          <w:sz w:val="24"/>
        </w:rPr>
        <w:t xml:space="preserve"> по сравнению с 20</w:t>
      </w:r>
      <w:r>
        <w:rPr>
          <w:rFonts w:ascii="Times New Roman" w:hAnsi="Times New Roman" w:cs="Times New Roman"/>
          <w:sz w:val="24"/>
          <w:lang w:val="ru-RU"/>
        </w:rPr>
        <w:t>16</w:t>
      </w:r>
      <w:r>
        <w:rPr>
          <w:rFonts w:ascii="Times New Roman" w:hAnsi="Times New Roman" w:cs="Times New Roman"/>
          <w:sz w:val="24"/>
        </w:rPr>
        <w:t xml:space="preserve"> годом. </w:t>
      </w:r>
    </w:p>
    <w:p w:rsidR="005A0F9B" w:rsidRDefault="005A0F9B" w:rsidP="005A0F9B">
      <w:pPr>
        <w:pStyle w:val="a4"/>
        <w:ind w:left="57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Бюджетные назначения выполнены на </w:t>
      </w:r>
      <w:r>
        <w:rPr>
          <w:rFonts w:ascii="Times New Roman" w:hAnsi="Times New Roman" w:cs="Times New Roman"/>
          <w:sz w:val="24"/>
          <w:lang w:val="ru-RU"/>
        </w:rPr>
        <w:t xml:space="preserve">100 </w:t>
      </w:r>
      <w:r>
        <w:rPr>
          <w:rFonts w:ascii="Times New Roman" w:hAnsi="Times New Roman" w:cs="Times New Roman"/>
          <w:sz w:val="24"/>
        </w:rPr>
        <w:t>%. Темп роста по сравнению с 201</w:t>
      </w:r>
      <w:r>
        <w:rPr>
          <w:rFonts w:ascii="Times New Roman" w:hAnsi="Times New Roman" w:cs="Times New Roman"/>
          <w:sz w:val="24"/>
          <w:lang w:val="ru-RU"/>
        </w:rPr>
        <w:t>6</w:t>
      </w:r>
      <w:r>
        <w:rPr>
          <w:rFonts w:ascii="Times New Roman" w:hAnsi="Times New Roman" w:cs="Times New Roman"/>
          <w:sz w:val="24"/>
        </w:rPr>
        <w:t xml:space="preserve"> годом составил </w:t>
      </w:r>
      <w:r>
        <w:rPr>
          <w:rFonts w:ascii="Times New Roman" w:hAnsi="Times New Roman" w:cs="Times New Roman"/>
          <w:sz w:val="24"/>
          <w:lang w:val="ru-RU"/>
        </w:rPr>
        <w:t>93,08</w:t>
      </w:r>
      <w:r>
        <w:rPr>
          <w:rFonts w:ascii="Times New Roman" w:hAnsi="Times New Roman" w:cs="Times New Roman"/>
          <w:sz w:val="24"/>
        </w:rPr>
        <w:t xml:space="preserve"> % или  </w:t>
      </w:r>
      <w:r>
        <w:rPr>
          <w:rFonts w:ascii="Times New Roman" w:hAnsi="Times New Roman" w:cs="Times New Roman"/>
          <w:sz w:val="24"/>
          <w:lang w:val="ru-RU"/>
        </w:rPr>
        <w:t xml:space="preserve">снижение </w:t>
      </w:r>
      <w:r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  <w:lang w:val="ru-RU"/>
        </w:rPr>
        <w:t xml:space="preserve"> 6,92</w:t>
      </w:r>
      <w:r>
        <w:rPr>
          <w:rFonts w:ascii="Times New Roman" w:hAnsi="Times New Roman" w:cs="Times New Roman"/>
          <w:sz w:val="24"/>
        </w:rPr>
        <w:t xml:space="preserve"> %.</w:t>
      </w:r>
    </w:p>
    <w:p w:rsidR="005A0F9B" w:rsidRDefault="005A0F9B" w:rsidP="005A0F9B">
      <w:pPr>
        <w:pStyle w:val="a4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Снижение темпов роста наблюдается по следующим доходам:</w:t>
      </w:r>
    </w:p>
    <w:p w:rsidR="005A0F9B" w:rsidRDefault="005A0F9B" w:rsidP="005A0F9B">
      <w:pPr>
        <w:pStyle w:val="a4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Земельный налог с </w:t>
      </w:r>
      <w:r>
        <w:rPr>
          <w:rFonts w:ascii="Times New Roman" w:hAnsi="Times New Roman" w:cs="Times New Roman"/>
          <w:sz w:val="24"/>
          <w:lang w:val="ru-RU"/>
        </w:rPr>
        <w:t>организаций</w:t>
      </w:r>
      <w:r>
        <w:rPr>
          <w:rFonts w:ascii="Times New Roman" w:hAnsi="Times New Roman" w:cs="Times New Roman"/>
          <w:sz w:val="24"/>
        </w:rPr>
        <w:t>, обладающих земельным участком, расположенным в границах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поселения</w:t>
      </w:r>
      <w:r>
        <w:rPr>
          <w:rFonts w:ascii="Times New Roman" w:hAnsi="Times New Roman" w:cs="Times New Roman"/>
          <w:sz w:val="24"/>
          <w:lang w:val="ru-RU"/>
        </w:rPr>
        <w:t xml:space="preserve"> поступил в сумме 1930,</w:t>
      </w:r>
      <w:proofErr w:type="gramStart"/>
      <w:r>
        <w:rPr>
          <w:rFonts w:ascii="Times New Roman" w:hAnsi="Times New Roman" w:cs="Times New Roman"/>
          <w:sz w:val="24"/>
          <w:lang w:val="ru-RU"/>
        </w:rPr>
        <w:t>15  рублей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</w:rPr>
        <w:t>по сравнению с 201</w:t>
      </w:r>
      <w:r>
        <w:rPr>
          <w:rFonts w:ascii="Times New Roman" w:hAnsi="Times New Roman" w:cs="Times New Roman"/>
          <w:sz w:val="24"/>
          <w:lang w:val="ru-RU"/>
        </w:rPr>
        <w:t>6</w:t>
      </w:r>
      <w:r>
        <w:rPr>
          <w:rFonts w:ascii="Times New Roman" w:hAnsi="Times New Roman" w:cs="Times New Roman"/>
          <w:sz w:val="24"/>
        </w:rPr>
        <w:t xml:space="preserve"> годом составило на </w:t>
      </w:r>
      <w:r>
        <w:rPr>
          <w:rFonts w:ascii="Times New Roman" w:hAnsi="Times New Roman" w:cs="Times New Roman"/>
          <w:sz w:val="24"/>
          <w:lang w:val="ru-RU"/>
        </w:rPr>
        <w:t>61,33</w:t>
      </w:r>
      <w:r>
        <w:rPr>
          <w:rFonts w:ascii="Times New Roman" w:hAnsi="Times New Roman" w:cs="Times New Roman"/>
          <w:sz w:val="24"/>
        </w:rPr>
        <w:t xml:space="preserve">%. </w:t>
      </w:r>
      <w:r>
        <w:rPr>
          <w:rFonts w:ascii="Times New Roman" w:hAnsi="Times New Roman" w:cs="Times New Roman"/>
          <w:sz w:val="24"/>
          <w:lang w:val="ru-RU"/>
        </w:rPr>
        <w:t xml:space="preserve">Годовое назначение исполнено на 101,5 %. </w:t>
      </w:r>
    </w:p>
    <w:p w:rsidR="005A0F9B" w:rsidRDefault="005A0F9B" w:rsidP="005A0F9B">
      <w:pPr>
        <w:pStyle w:val="a4"/>
        <w:rPr>
          <w:rFonts w:ascii="Times New Roman" w:hAnsi="Times New Roman" w:cs="Times New Roman"/>
          <w:color w:val="FF0000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Налог на </w:t>
      </w:r>
      <w:r>
        <w:rPr>
          <w:rFonts w:ascii="Times New Roman" w:hAnsi="Times New Roman" w:cs="Times New Roman"/>
          <w:sz w:val="24"/>
          <w:lang w:val="ru-RU"/>
        </w:rPr>
        <w:t>доходы</w:t>
      </w:r>
      <w:r>
        <w:rPr>
          <w:rFonts w:ascii="Times New Roman" w:hAnsi="Times New Roman" w:cs="Times New Roman"/>
          <w:sz w:val="24"/>
        </w:rPr>
        <w:t xml:space="preserve"> физических лиц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  <w:lang w:val="ru-RU"/>
        </w:rPr>
        <w:t>7</w:t>
      </w:r>
      <w:r>
        <w:rPr>
          <w:rFonts w:ascii="Times New Roman" w:hAnsi="Times New Roman" w:cs="Times New Roman"/>
          <w:sz w:val="24"/>
        </w:rPr>
        <w:t xml:space="preserve"> год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поступил в сумме </w:t>
      </w:r>
      <w:r>
        <w:rPr>
          <w:rFonts w:ascii="Times New Roman" w:hAnsi="Times New Roman" w:cs="Times New Roman"/>
          <w:sz w:val="24"/>
          <w:lang w:val="ru-RU"/>
        </w:rPr>
        <w:t>11213,</w:t>
      </w:r>
      <w:proofErr w:type="gramStart"/>
      <w:r>
        <w:rPr>
          <w:rFonts w:ascii="Times New Roman" w:hAnsi="Times New Roman" w:cs="Times New Roman"/>
          <w:sz w:val="24"/>
          <w:lang w:val="ru-RU"/>
        </w:rPr>
        <w:t>40</w:t>
      </w:r>
      <w:r>
        <w:rPr>
          <w:rFonts w:ascii="Times New Roman" w:hAnsi="Times New Roman" w:cs="Times New Roman"/>
          <w:sz w:val="24"/>
        </w:rPr>
        <w:t xml:space="preserve">  руб</w:t>
      </w:r>
      <w:r>
        <w:rPr>
          <w:rFonts w:ascii="Times New Roman" w:hAnsi="Times New Roman" w:cs="Times New Roman"/>
          <w:sz w:val="24"/>
          <w:lang w:val="ru-RU"/>
        </w:rPr>
        <w:t>лей</w:t>
      </w:r>
      <w:proofErr w:type="gramEnd"/>
      <w:r>
        <w:rPr>
          <w:rFonts w:ascii="Times New Roman" w:hAnsi="Times New Roman" w:cs="Times New Roman"/>
          <w:sz w:val="24"/>
          <w:lang w:val="ru-RU"/>
        </w:rPr>
        <w:t>,</w:t>
      </w:r>
      <w:r>
        <w:rPr>
          <w:rFonts w:ascii="Times New Roman" w:hAnsi="Times New Roman" w:cs="Times New Roman"/>
          <w:sz w:val="24"/>
        </w:rPr>
        <w:t xml:space="preserve"> темп роста составил  </w:t>
      </w:r>
      <w:r>
        <w:rPr>
          <w:rFonts w:ascii="Times New Roman" w:hAnsi="Times New Roman" w:cs="Times New Roman"/>
          <w:sz w:val="24"/>
          <w:lang w:val="ru-RU"/>
        </w:rPr>
        <w:t>92,37%</w:t>
      </w:r>
      <w:r>
        <w:rPr>
          <w:rFonts w:ascii="Times New Roman" w:hAnsi="Times New Roman" w:cs="Times New Roman"/>
          <w:sz w:val="24"/>
        </w:rPr>
        <w:t>, по сравнению с 201</w:t>
      </w:r>
      <w:r>
        <w:rPr>
          <w:rFonts w:ascii="Times New Roman" w:hAnsi="Times New Roman" w:cs="Times New Roman"/>
          <w:sz w:val="24"/>
          <w:lang w:val="ru-RU"/>
        </w:rPr>
        <w:t>6</w:t>
      </w:r>
      <w:r>
        <w:rPr>
          <w:rFonts w:ascii="Times New Roman" w:hAnsi="Times New Roman" w:cs="Times New Roman"/>
          <w:sz w:val="24"/>
        </w:rPr>
        <w:t xml:space="preserve"> годом снижение составило  </w:t>
      </w:r>
      <w:r>
        <w:rPr>
          <w:rFonts w:ascii="Times New Roman" w:hAnsi="Times New Roman" w:cs="Times New Roman"/>
          <w:sz w:val="24"/>
          <w:lang w:val="ru-RU"/>
        </w:rPr>
        <w:t xml:space="preserve">7,63 </w:t>
      </w:r>
      <w:r>
        <w:rPr>
          <w:rFonts w:ascii="Times New Roman" w:hAnsi="Times New Roman" w:cs="Times New Roman"/>
          <w:sz w:val="24"/>
        </w:rPr>
        <w:t>%</w:t>
      </w:r>
      <w:r>
        <w:rPr>
          <w:rFonts w:ascii="Times New Roman" w:hAnsi="Times New Roman" w:cs="Times New Roman"/>
          <w:sz w:val="24"/>
          <w:lang w:val="ru-RU"/>
        </w:rPr>
        <w:t>,</w:t>
      </w:r>
      <w:r>
        <w:rPr>
          <w:rFonts w:ascii="Times New Roman" w:hAnsi="Times New Roman" w:cs="Times New Roman"/>
          <w:sz w:val="24"/>
        </w:rPr>
        <w:t xml:space="preserve">  Годовое назначение исполнено на 10</w:t>
      </w:r>
      <w:r>
        <w:rPr>
          <w:rFonts w:ascii="Times New Roman" w:hAnsi="Times New Roman" w:cs="Times New Roman"/>
          <w:sz w:val="24"/>
          <w:lang w:val="ru-RU"/>
        </w:rPr>
        <w:t>1,02</w:t>
      </w:r>
      <w:r>
        <w:rPr>
          <w:rFonts w:ascii="Times New Roman" w:hAnsi="Times New Roman" w:cs="Times New Roman"/>
          <w:sz w:val="24"/>
        </w:rPr>
        <w:t xml:space="preserve">%. </w:t>
      </w:r>
    </w:p>
    <w:p w:rsidR="005A0F9B" w:rsidRDefault="005A0F9B" w:rsidP="005A0F9B">
      <w:pPr>
        <w:pStyle w:val="a4"/>
        <w:ind w:left="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Рост доходов в 201</w:t>
      </w:r>
      <w:r>
        <w:rPr>
          <w:rFonts w:ascii="Times New Roman" w:hAnsi="Times New Roman" w:cs="Times New Roman"/>
          <w:sz w:val="24"/>
          <w:lang w:val="ru-RU"/>
        </w:rPr>
        <w:t>7</w:t>
      </w:r>
      <w:r>
        <w:rPr>
          <w:rFonts w:ascii="Times New Roman" w:hAnsi="Times New Roman" w:cs="Times New Roman"/>
          <w:sz w:val="24"/>
        </w:rPr>
        <w:t xml:space="preserve"> году по сравнению с 201</w:t>
      </w:r>
      <w:r>
        <w:rPr>
          <w:rFonts w:ascii="Times New Roman" w:hAnsi="Times New Roman" w:cs="Times New Roman"/>
          <w:sz w:val="24"/>
          <w:lang w:val="ru-RU"/>
        </w:rPr>
        <w:t>6</w:t>
      </w:r>
      <w:r>
        <w:rPr>
          <w:rFonts w:ascii="Times New Roman" w:hAnsi="Times New Roman" w:cs="Times New Roman"/>
          <w:sz w:val="24"/>
        </w:rPr>
        <w:t xml:space="preserve"> годом наблюдается по   следующим доходам:</w:t>
      </w:r>
    </w:p>
    <w:p w:rsidR="005A0F9B" w:rsidRDefault="005A0F9B" w:rsidP="005A0F9B">
      <w:pPr>
        <w:pStyle w:val="a4"/>
        <w:rPr>
          <w:rFonts w:ascii="Times New Roman" w:hAnsi="Times New Roman" w:cs="Times New Roman"/>
          <w:color w:val="FF0000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Земельный налог, с </w:t>
      </w:r>
      <w:r>
        <w:rPr>
          <w:rFonts w:ascii="Times New Roman" w:hAnsi="Times New Roman" w:cs="Times New Roman"/>
          <w:sz w:val="24"/>
          <w:lang w:val="ru-RU"/>
        </w:rPr>
        <w:t>физических лиц</w:t>
      </w:r>
      <w:r>
        <w:rPr>
          <w:rFonts w:ascii="Times New Roman" w:hAnsi="Times New Roman" w:cs="Times New Roman"/>
          <w:sz w:val="24"/>
        </w:rPr>
        <w:t>, обладающих земельным участком, расположенным в границах сельских поселений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поступления </w:t>
      </w:r>
      <w:proofErr w:type="gramStart"/>
      <w:r>
        <w:rPr>
          <w:rFonts w:ascii="Times New Roman" w:hAnsi="Times New Roman" w:cs="Times New Roman"/>
          <w:sz w:val="24"/>
        </w:rPr>
        <w:t>в бюджет</w:t>
      </w:r>
      <w:proofErr w:type="gramEnd"/>
      <w:r>
        <w:rPr>
          <w:rFonts w:ascii="Times New Roman" w:hAnsi="Times New Roman" w:cs="Times New Roman"/>
          <w:sz w:val="24"/>
        </w:rPr>
        <w:t xml:space="preserve"> составили </w:t>
      </w:r>
      <w:r>
        <w:rPr>
          <w:rFonts w:ascii="Times New Roman" w:hAnsi="Times New Roman" w:cs="Times New Roman"/>
          <w:sz w:val="24"/>
          <w:lang w:val="ru-RU"/>
        </w:rPr>
        <w:t>173273,42</w:t>
      </w:r>
      <w:r>
        <w:rPr>
          <w:rFonts w:ascii="Times New Roman" w:hAnsi="Times New Roman" w:cs="Times New Roman"/>
          <w:sz w:val="24"/>
        </w:rPr>
        <w:t xml:space="preserve"> рублей, темп роста составил </w:t>
      </w:r>
      <w:r>
        <w:rPr>
          <w:rFonts w:ascii="Times New Roman" w:hAnsi="Times New Roman" w:cs="Times New Roman"/>
          <w:sz w:val="24"/>
          <w:lang w:val="ru-RU"/>
        </w:rPr>
        <w:t>183,96</w:t>
      </w:r>
      <w:r>
        <w:rPr>
          <w:rFonts w:ascii="Times New Roman" w:hAnsi="Times New Roman" w:cs="Times New Roman"/>
          <w:sz w:val="24"/>
        </w:rPr>
        <w:t xml:space="preserve"> %.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5A0F9B" w:rsidRDefault="005A0F9B" w:rsidP="005A0F9B">
      <w:pPr>
        <w:pStyle w:val="a4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Налог на имущество физических лиц составили 7232,23 рублей, темп роста составил 239,24 %</w:t>
      </w:r>
    </w:p>
    <w:p w:rsidR="005A0F9B" w:rsidRDefault="005A0F9B" w:rsidP="005A0F9B">
      <w:pPr>
        <w:ind w:firstLine="709"/>
        <w:jc w:val="both"/>
      </w:pPr>
      <w:r>
        <w:t xml:space="preserve">Рост поступления связан с поступлением недоимки на 01.01.2017г.,   администрацией СП постоянно проводится работа по регистрации прав собственности на земельные участки. </w:t>
      </w:r>
    </w:p>
    <w:p w:rsidR="005A0F9B" w:rsidRDefault="005A0F9B" w:rsidP="005A0F9B">
      <w:pPr>
        <w:pStyle w:val="a4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</w:rPr>
        <w:t xml:space="preserve">В целях  сокращения недоимки по налогам и сборам Администрацией </w:t>
      </w:r>
      <w:r>
        <w:rPr>
          <w:rFonts w:ascii="Times New Roman" w:hAnsi="Times New Roman" w:cs="Times New Roman"/>
          <w:sz w:val="24"/>
          <w:lang w:val="ru-RU"/>
        </w:rPr>
        <w:t>сельского поселения</w:t>
      </w:r>
      <w:r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  <w:lang w:val="ru-RU"/>
        </w:rPr>
        <w:t>Ойбонтовское</w:t>
      </w:r>
      <w:r>
        <w:rPr>
          <w:rFonts w:ascii="Times New Roman" w:hAnsi="Times New Roman" w:cs="Times New Roman"/>
          <w:sz w:val="24"/>
        </w:rPr>
        <w:t xml:space="preserve">» ведется работа с должниками в местный бюджет- это разработка мероприятий по снижению недоимки по местным налогам совместно с налоговой  инспекцией, проведение  разъяснительной работы с физическими лицами, которые являются плательщиками  или потенциальными плательщиками земельного налога и налога на имущество физических лиц. </w:t>
      </w:r>
      <w:r>
        <w:rPr>
          <w:rFonts w:ascii="Times New Roman" w:hAnsi="Times New Roman" w:cs="Times New Roman"/>
          <w:sz w:val="24"/>
          <w:lang w:val="ru-RU"/>
        </w:rPr>
        <w:t>П</w:t>
      </w:r>
      <w:proofErr w:type="spellStart"/>
      <w:r>
        <w:rPr>
          <w:rFonts w:ascii="Times New Roman" w:hAnsi="Times New Roman" w:cs="Times New Roman"/>
          <w:sz w:val="24"/>
        </w:rPr>
        <w:t>роводится</w:t>
      </w:r>
      <w:proofErr w:type="spellEnd"/>
      <w:r>
        <w:rPr>
          <w:rFonts w:ascii="Times New Roman" w:hAnsi="Times New Roman" w:cs="Times New Roman"/>
          <w:sz w:val="24"/>
        </w:rPr>
        <w:t xml:space="preserve"> работа по введению в эксплуатацию новых </w:t>
      </w:r>
      <w:proofErr w:type="gramStart"/>
      <w:r>
        <w:rPr>
          <w:rFonts w:ascii="Times New Roman" w:hAnsi="Times New Roman" w:cs="Times New Roman"/>
          <w:sz w:val="24"/>
        </w:rPr>
        <w:t>строений,  владельцы</w:t>
      </w:r>
      <w:proofErr w:type="gramEnd"/>
      <w:r>
        <w:rPr>
          <w:rFonts w:ascii="Times New Roman" w:hAnsi="Times New Roman" w:cs="Times New Roman"/>
          <w:sz w:val="24"/>
        </w:rPr>
        <w:t xml:space="preserve"> которых уклоняются от ввода их в эксплуатацию.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</w:rPr>
        <w:t>Оказывается помощь при оформлении права собственности нововведенных жилых домов, постановки на кадастровый  учет земельных участков под строениями и сельхоз</w:t>
      </w:r>
      <w:r>
        <w:rPr>
          <w:rFonts w:ascii="Times New Roman" w:hAnsi="Times New Roman" w:cs="Times New Roman"/>
          <w:sz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</w:rPr>
        <w:t>угод</w:t>
      </w:r>
      <w:r>
        <w:rPr>
          <w:rFonts w:ascii="Times New Roman" w:hAnsi="Times New Roman" w:cs="Times New Roman"/>
          <w:sz w:val="24"/>
          <w:lang w:val="ru-RU"/>
        </w:rPr>
        <w:t>ь</w:t>
      </w:r>
      <w:r>
        <w:rPr>
          <w:rFonts w:ascii="Times New Roman" w:hAnsi="Times New Roman" w:cs="Times New Roman"/>
          <w:sz w:val="24"/>
        </w:rPr>
        <w:t>ями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A0F9B" w:rsidRDefault="005A0F9B" w:rsidP="005A0F9B">
      <w:pPr>
        <w:pStyle w:val="a4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5A0F9B" w:rsidRDefault="005A0F9B" w:rsidP="005A0F9B">
      <w:pPr>
        <w:pStyle w:val="a4"/>
        <w:rPr>
          <w:rFonts w:ascii="Times New Roman" w:hAnsi="Times New Roman" w:cs="Times New Roman"/>
          <w:sz w:val="24"/>
          <w:lang w:val="ru-RU"/>
        </w:rPr>
      </w:pPr>
    </w:p>
    <w:p w:rsidR="005A0F9B" w:rsidRDefault="005A0F9B" w:rsidP="005A0F9B">
      <w:pPr>
        <w:pStyle w:val="a4"/>
        <w:ind w:left="57"/>
        <w:jc w:val="center"/>
        <w:rPr>
          <w:rFonts w:ascii="Times New Roman" w:hAnsi="Times New Roman" w:cs="Times New Roman"/>
          <w:b/>
          <w:i/>
          <w:sz w:val="24"/>
          <w:lang w:val="ru-RU"/>
        </w:rPr>
      </w:pPr>
      <w:r>
        <w:rPr>
          <w:rFonts w:ascii="Times New Roman" w:hAnsi="Times New Roman" w:cs="Times New Roman"/>
          <w:b/>
          <w:i/>
          <w:sz w:val="24"/>
        </w:rPr>
        <w:t xml:space="preserve">Основные </w:t>
      </w:r>
      <w:proofErr w:type="spellStart"/>
      <w:r>
        <w:rPr>
          <w:rFonts w:ascii="Times New Roman" w:hAnsi="Times New Roman" w:cs="Times New Roman"/>
          <w:b/>
          <w:i/>
          <w:sz w:val="24"/>
        </w:rPr>
        <w:t>бюджет</w:t>
      </w:r>
      <w:r>
        <w:rPr>
          <w:rFonts w:ascii="Times New Roman" w:hAnsi="Times New Roman" w:cs="Times New Roman"/>
          <w:b/>
          <w:i/>
          <w:sz w:val="24"/>
          <w:lang w:val="ru-RU"/>
        </w:rPr>
        <w:t>н</w:t>
      </w:r>
      <w:r>
        <w:rPr>
          <w:rFonts w:ascii="Times New Roman" w:hAnsi="Times New Roman" w:cs="Times New Roman"/>
          <w:b/>
          <w:i/>
          <w:sz w:val="24"/>
        </w:rPr>
        <w:t>ообразующие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предприятия, их влияние на объем поступления налоговых и неналоговых доходов бюджета.</w:t>
      </w:r>
    </w:p>
    <w:p w:rsidR="005A0F9B" w:rsidRDefault="005A0F9B" w:rsidP="005A0F9B">
      <w:pPr>
        <w:pStyle w:val="a4"/>
        <w:ind w:left="57"/>
        <w:jc w:val="center"/>
        <w:rPr>
          <w:rFonts w:ascii="Times New Roman" w:hAnsi="Times New Roman" w:cs="Times New Roman"/>
          <w:b/>
          <w:i/>
          <w:sz w:val="24"/>
          <w:lang w:val="ru-RU"/>
        </w:rPr>
      </w:pPr>
    </w:p>
    <w:p w:rsidR="005A0F9B" w:rsidRDefault="005A0F9B" w:rsidP="005A0F9B">
      <w:pPr>
        <w:jc w:val="both"/>
      </w:pPr>
      <w:r>
        <w:t xml:space="preserve">  </w:t>
      </w:r>
      <w:r>
        <w:tab/>
        <w:t xml:space="preserve">Поступление налога на 70 % обеспечивают бюджетные учреждения, финансируемые из местного бюджета, на 30% обеспечивают учреждения других уровней. </w:t>
      </w:r>
    </w:p>
    <w:p w:rsidR="005A0F9B" w:rsidRDefault="005A0F9B" w:rsidP="005A0F9B">
      <w:pPr>
        <w:jc w:val="both"/>
      </w:pPr>
      <w:r>
        <w:t xml:space="preserve">       Основными </w:t>
      </w:r>
      <w:proofErr w:type="spellStart"/>
      <w:proofErr w:type="gramStart"/>
      <w:r>
        <w:t>бюджетообразующими</w:t>
      </w:r>
      <w:proofErr w:type="spellEnd"/>
      <w:r>
        <w:t xml:space="preserve">  предприятиями</w:t>
      </w:r>
      <w:proofErr w:type="gramEnd"/>
      <w:r>
        <w:t xml:space="preserve"> на территории сельского поселения «Ойбонтовское» являются  МОУ «</w:t>
      </w:r>
      <w:proofErr w:type="spellStart"/>
      <w:r>
        <w:t>Тохорюктинская</w:t>
      </w:r>
      <w:proofErr w:type="spellEnd"/>
      <w:r>
        <w:t xml:space="preserve"> средняя школа»,  Администрация сельского поселения «Ойбонтовское».</w:t>
      </w:r>
    </w:p>
    <w:p w:rsidR="005A0F9B" w:rsidRDefault="005A0F9B" w:rsidP="005A0F9B">
      <w:pPr>
        <w:pStyle w:val="a4"/>
        <w:ind w:left="57"/>
        <w:rPr>
          <w:rFonts w:ascii="Times New Roman" w:hAnsi="Times New Roman" w:cs="Times New Roman"/>
          <w:b/>
          <w:i/>
          <w:sz w:val="24"/>
        </w:rPr>
      </w:pPr>
    </w:p>
    <w:p w:rsidR="005A0F9B" w:rsidRDefault="005A0F9B" w:rsidP="005A0F9B">
      <w:pPr>
        <w:pStyle w:val="a4"/>
        <w:ind w:left="57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Количество и основания внесения изменений в плановые назначения по доходам, процент исполнения первоначального плана в 201</w:t>
      </w:r>
      <w:r>
        <w:rPr>
          <w:rFonts w:ascii="Times New Roman" w:hAnsi="Times New Roman" w:cs="Times New Roman"/>
          <w:b/>
          <w:i/>
          <w:sz w:val="24"/>
          <w:lang w:val="ru-RU"/>
        </w:rPr>
        <w:t>7</w:t>
      </w:r>
      <w:r>
        <w:rPr>
          <w:rFonts w:ascii="Times New Roman" w:hAnsi="Times New Roman" w:cs="Times New Roman"/>
          <w:b/>
          <w:i/>
          <w:sz w:val="24"/>
        </w:rPr>
        <w:t xml:space="preserve"> году.</w:t>
      </w:r>
    </w:p>
    <w:p w:rsidR="005A0F9B" w:rsidRDefault="005A0F9B" w:rsidP="005A0F9B">
      <w:pPr>
        <w:pStyle w:val="a4"/>
        <w:ind w:left="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                   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616"/>
        <w:gridCol w:w="1387"/>
        <w:gridCol w:w="1407"/>
        <w:gridCol w:w="1586"/>
      </w:tblGrid>
      <w:tr w:rsidR="005A0F9B" w:rsidTr="005A0F9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КБК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КБК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Первонач.</w:t>
            </w:r>
          </w:p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 2017г.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Изменения</w:t>
            </w:r>
          </w:p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(+ -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Уточн</w:t>
            </w:r>
            <w:proofErr w:type="spellEnd"/>
            <w:r>
              <w:rPr>
                <w:lang w:eastAsia="en-US"/>
              </w:rPr>
              <w:t>.</w:t>
            </w:r>
          </w:p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2017г.</w:t>
            </w:r>
          </w:p>
        </w:tc>
      </w:tr>
      <w:tr w:rsidR="005A0F9B" w:rsidTr="005A0F9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18210102010010000110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11100</w:t>
            </w:r>
          </w:p>
        </w:tc>
      </w:tr>
      <w:tr w:rsidR="005A0F9B" w:rsidTr="005A0F9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18210601030100000110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-9400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7100</w:t>
            </w:r>
          </w:p>
        </w:tc>
      </w:tr>
      <w:tr w:rsidR="005A0F9B" w:rsidTr="005A0F9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18210606033100000110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+1100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1900</w:t>
            </w:r>
          </w:p>
        </w:tc>
      </w:tr>
      <w:tr w:rsidR="005A0F9B" w:rsidTr="005A0F9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расположенным в границах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18210606043100000110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53400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+119100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172500</w:t>
            </w:r>
          </w:p>
        </w:tc>
      </w:tr>
      <w:tr w:rsidR="005A0F9B" w:rsidTr="005A0F9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99120201001100000151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766600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766600</w:t>
            </w:r>
          </w:p>
        </w:tc>
      </w:tr>
      <w:tr w:rsidR="005A0F9B" w:rsidTr="005A0F9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99120203015100000151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76200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76200</w:t>
            </w:r>
          </w:p>
        </w:tc>
      </w:tr>
      <w:tr w:rsidR="005A0F9B" w:rsidTr="005A0F9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трансферты, передаваемые бюджетам сельских поселений для компенсации дополнительных расходов, </w:t>
            </w:r>
            <w:proofErr w:type="gramStart"/>
            <w:r>
              <w:rPr>
                <w:lang w:eastAsia="en-US"/>
              </w:rPr>
              <w:t>возникших в результате решений</w:t>
            </w:r>
            <w:proofErr w:type="gramEnd"/>
            <w:r>
              <w:rPr>
                <w:lang w:eastAsia="en-US"/>
              </w:rPr>
              <w:t xml:space="preserve"> принятых органами власти другого уровня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99120204012100000151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225600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+99900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325500</w:t>
            </w:r>
          </w:p>
        </w:tc>
      </w:tr>
      <w:tr w:rsidR="005A0F9B" w:rsidTr="005A0F9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99120204014100000151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56900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56900</w:t>
            </w:r>
          </w:p>
        </w:tc>
      </w:tr>
      <w:tr w:rsidR="005A0F9B" w:rsidTr="005A0F9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 доходы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1207100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+210700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1417800</w:t>
            </w:r>
          </w:p>
        </w:tc>
      </w:tr>
      <w:tr w:rsidR="005A0F9B" w:rsidTr="005A0F9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81800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+110800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9B" w:rsidRDefault="005A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192600</w:t>
            </w:r>
          </w:p>
        </w:tc>
      </w:tr>
    </w:tbl>
    <w:p w:rsidR="005A0F9B" w:rsidRDefault="005A0F9B" w:rsidP="005A0F9B">
      <w:pPr>
        <w:jc w:val="both"/>
      </w:pPr>
    </w:p>
    <w:p w:rsidR="005A0F9B" w:rsidRDefault="005A0F9B" w:rsidP="005A0F9B">
      <w:pPr>
        <w:pStyle w:val="a4"/>
        <w:ind w:left="57" w:firstLine="651"/>
        <w:rPr>
          <w:rFonts w:ascii="Times New Roman" w:hAnsi="Times New Roman" w:cs="Times New Roman"/>
          <w:color w:val="C00000"/>
          <w:sz w:val="24"/>
          <w:lang w:val="ru-RU"/>
        </w:rPr>
      </w:pPr>
      <w:r>
        <w:rPr>
          <w:rFonts w:ascii="Times New Roman" w:hAnsi="Times New Roman" w:cs="Times New Roman"/>
          <w:sz w:val="24"/>
        </w:rPr>
        <w:t>В 20</w:t>
      </w:r>
      <w:r>
        <w:rPr>
          <w:rFonts w:ascii="Times New Roman" w:hAnsi="Times New Roman" w:cs="Times New Roman"/>
          <w:sz w:val="24"/>
          <w:lang w:val="ru-RU"/>
        </w:rPr>
        <w:t>17</w:t>
      </w:r>
      <w:r>
        <w:rPr>
          <w:rFonts w:ascii="Times New Roman" w:hAnsi="Times New Roman" w:cs="Times New Roman"/>
          <w:sz w:val="24"/>
        </w:rPr>
        <w:t xml:space="preserve"> году в результате расчетов ожидаемого исполнения доходов до конца 201</w:t>
      </w:r>
      <w:r>
        <w:rPr>
          <w:rFonts w:ascii="Times New Roman" w:hAnsi="Times New Roman" w:cs="Times New Roman"/>
          <w:sz w:val="24"/>
          <w:lang w:val="ru-RU"/>
        </w:rPr>
        <w:t>7</w:t>
      </w:r>
      <w:r>
        <w:rPr>
          <w:rFonts w:ascii="Times New Roman" w:hAnsi="Times New Roman" w:cs="Times New Roman"/>
          <w:sz w:val="24"/>
        </w:rPr>
        <w:t xml:space="preserve"> года в плановые бюджетные назначения по доходам вносил</w:t>
      </w:r>
      <w:r>
        <w:rPr>
          <w:rFonts w:ascii="Times New Roman" w:hAnsi="Times New Roman" w:cs="Times New Roman"/>
          <w:sz w:val="24"/>
          <w:lang w:val="ru-RU"/>
        </w:rPr>
        <w:t>ись</w:t>
      </w:r>
      <w:r>
        <w:rPr>
          <w:rFonts w:ascii="Times New Roman" w:hAnsi="Times New Roman" w:cs="Times New Roman"/>
          <w:sz w:val="24"/>
        </w:rPr>
        <w:t xml:space="preserve"> изменения </w:t>
      </w:r>
      <w:r>
        <w:rPr>
          <w:rFonts w:ascii="Times New Roman" w:hAnsi="Times New Roman" w:cs="Times New Roman"/>
          <w:sz w:val="24"/>
          <w:lang w:val="ru-RU"/>
        </w:rPr>
        <w:t>шесть</w:t>
      </w:r>
      <w:r>
        <w:rPr>
          <w:rFonts w:ascii="Times New Roman" w:hAnsi="Times New Roman" w:cs="Times New Roman"/>
          <w:sz w:val="24"/>
        </w:rPr>
        <w:t xml:space="preserve"> раз на основании решений сессии Совета Депутатов МО СП «Ойбонтовское» </w:t>
      </w:r>
      <w:r>
        <w:rPr>
          <w:rFonts w:ascii="Times New Roman" w:hAnsi="Times New Roman" w:cs="Times New Roman"/>
          <w:sz w:val="24"/>
          <w:lang w:val="ru-RU"/>
        </w:rPr>
        <w:t>№1 от 10.02.2017 года, № 1 от 28.03.2017 года, №3 от 27.06.2017 года,</w:t>
      </w:r>
      <w:r>
        <w:rPr>
          <w:rFonts w:ascii="Times New Roman" w:hAnsi="Times New Roman" w:cs="Times New Roman"/>
          <w:sz w:val="24"/>
        </w:rPr>
        <w:t xml:space="preserve"> №</w:t>
      </w:r>
      <w:r>
        <w:rPr>
          <w:rFonts w:ascii="Times New Roman" w:hAnsi="Times New Roman" w:cs="Times New Roman"/>
          <w:sz w:val="24"/>
          <w:lang w:val="ru-RU"/>
        </w:rPr>
        <w:t>2 от 6.12.2017г</w:t>
      </w:r>
      <w:bookmarkStart w:id="1" w:name="OLE_LINK16"/>
      <w:bookmarkStart w:id="2" w:name="OLE_LINK17"/>
      <w:r>
        <w:rPr>
          <w:rFonts w:ascii="Times New Roman" w:hAnsi="Times New Roman" w:cs="Times New Roman"/>
          <w:sz w:val="24"/>
          <w:lang w:val="ru-RU"/>
        </w:rPr>
        <w:t>, №1 от 29.09.2017 года, № 1 от 28.12.2017г.</w:t>
      </w:r>
    </w:p>
    <w:p w:rsidR="005A0F9B" w:rsidRDefault="005A0F9B" w:rsidP="005A0F9B">
      <w:pPr>
        <w:pStyle w:val="a4"/>
        <w:ind w:left="57" w:firstLine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color w:val="C00000"/>
          <w:sz w:val="24"/>
        </w:rPr>
        <w:t xml:space="preserve">       </w:t>
      </w:r>
      <w:r>
        <w:rPr>
          <w:rFonts w:ascii="Times New Roman" w:hAnsi="Times New Roman" w:cs="Times New Roman"/>
          <w:color w:val="C00000"/>
          <w:sz w:val="24"/>
          <w:lang w:val="ru-RU"/>
        </w:rPr>
        <w:tab/>
      </w:r>
      <w:r>
        <w:rPr>
          <w:rFonts w:ascii="Times New Roman" w:hAnsi="Times New Roman" w:cs="Times New Roman"/>
          <w:b/>
          <w:sz w:val="24"/>
        </w:rPr>
        <w:t xml:space="preserve">Налог на имущество физических лиц </w:t>
      </w:r>
      <w:r>
        <w:rPr>
          <w:rFonts w:ascii="Times New Roman" w:hAnsi="Times New Roman" w:cs="Times New Roman"/>
          <w:sz w:val="24"/>
        </w:rPr>
        <w:t>уменьшился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 </w:t>
      </w:r>
      <w:r>
        <w:rPr>
          <w:rFonts w:ascii="Times New Roman" w:hAnsi="Times New Roman" w:cs="Times New Roman"/>
          <w:sz w:val="24"/>
          <w:lang w:val="ru-RU"/>
        </w:rPr>
        <w:t>9400</w:t>
      </w:r>
      <w:r>
        <w:rPr>
          <w:rFonts w:ascii="Times New Roman" w:hAnsi="Times New Roman" w:cs="Times New Roman"/>
          <w:sz w:val="24"/>
        </w:rPr>
        <w:t xml:space="preserve">  руб.</w:t>
      </w:r>
      <w:r>
        <w:rPr>
          <w:rFonts w:ascii="Times New Roman" w:hAnsi="Times New Roman" w:cs="Times New Roman"/>
          <w:sz w:val="24"/>
          <w:lang w:val="ru-RU"/>
        </w:rPr>
        <w:t>, с</w:t>
      </w:r>
      <w:proofErr w:type="spellStart"/>
      <w:r>
        <w:rPr>
          <w:rFonts w:ascii="Times New Roman" w:hAnsi="Times New Roman" w:cs="Times New Roman"/>
          <w:sz w:val="24"/>
        </w:rPr>
        <w:t>нижение</w:t>
      </w:r>
      <w:proofErr w:type="spellEnd"/>
      <w:r>
        <w:rPr>
          <w:rFonts w:ascii="Times New Roman" w:hAnsi="Times New Roman" w:cs="Times New Roman"/>
          <w:sz w:val="24"/>
        </w:rPr>
        <w:t xml:space="preserve"> поступления связано</w:t>
      </w:r>
      <w:r>
        <w:rPr>
          <w:rFonts w:ascii="Times New Roman" w:hAnsi="Times New Roman" w:cs="Times New Roman"/>
          <w:sz w:val="24"/>
          <w:lang w:val="ru-RU"/>
        </w:rPr>
        <w:t xml:space="preserve"> с несвоевременной оплатой налогов.</w:t>
      </w:r>
    </w:p>
    <w:p w:rsidR="005A0F9B" w:rsidRDefault="005A0F9B" w:rsidP="005A0F9B">
      <w:pPr>
        <w:pStyle w:val="a4"/>
        <w:ind w:left="57" w:firstLine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color w:val="C00000"/>
          <w:sz w:val="24"/>
          <w:lang w:val="ru-RU"/>
        </w:rPr>
        <w:tab/>
      </w:r>
      <w:r>
        <w:rPr>
          <w:rFonts w:ascii="Times New Roman" w:hAnsi="Times New Roman" w:cs="Times New Roman"/>
          <w:b/>
          <w:sz w:val="24"/>
        </w:rPr>
        <w:t>Доходы</w:t>
      </w:r>
      <w:r>
        <w:rPr>
          <w:rFonts w:ascii="Times New Roman" w:hAnsi="Times New Roman" w:cs="Times New Roman"/>
          <w:b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</w:rPr>
        <w:t>от земельного налога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с организаций</w:t>
      </w:r>
      <w:r>
        <w:rPr>
          <w:rFonts w:ascii="Times New Roman" w:hAnsi="Times New Roman" w:cs="Times New Roman"/>
          <w:sz w:val="24"/>
        </w:rPr>
        <w:t xml:space="preserve">, обладающих земельным участком, расположенным в границах сельских поселений </w:t>
      </w:r>
      <w:r>
        <w:rPr>
          <w:rFonts w:ascii="Times New Roman" w:hAnsi="Times New Roman" w:cs="Times New Roman"/>
          <w:sz w:val="24"/>
          <w:lang w:val="ru-RU"/>
        </w:rPr>
        <w:t>увеличены</w:t>
      </w:r>
      <w:r>
        <w:rPr>
          <w:rFonts w:ascii="Times New Roman" w:hAnsi="Times New Roman" w:cs="Times New Roman"/>
          <w:sz w:val="24"/>
        </w:rPr>
        <w:t xml:space="preserve"> на </w:t>
      </w:r>
      <w:r>
        <w:rPr>
          <w:rFonts w:ascii="Times New Roman" w:hAnsi="Times New Roman" w:cs="Times New Roman"/>
          <w:sz w:val="24"/>
          <w:lang w:val="ru-RU"/>
        </w:rPr>
        <w:t xml:space="preserve">1100 </w:t>
      </w:r>
      <w:r>
        <w:rPr>
          <w:rFonts w:ascii="Times New Roman" w:hAnsi="Times New Roman" w:cs="Times New Roman"/>
          <w:sz w:val="24"/>
        </w:rPr>
        <w:t>руб. от первоначального</w:t>
      </w:r>
      <w:r>
        <w:rPr>
          <w:rFonts w:ascii="Times New Roman" w:hAnsi="Times New Roman" w:cs="Times New Roman"/>
          <w:sz w:val="24"/>
          <w:lang w:val="ru-RU"/>
        </w:rPr>
        <w:t xml:space="preserve"> плана.</w:t>
      </w:r>
    </w:p>
    <w:p w:rsidR="005A0F9B" w:rsidRDefault="005A0F9B" w:rsidP="005A0F9B">
      <w:pPr>
        <w:pStyle w:val="a4"/>
        <w:ind w:left="57"/>
        <w:rPr>
          <w:rFonts w:ascii="Times New Roman" w:hAnsi="Times New Roman" w:cs="Times New Roman"/>
          <w:color w:val="C00000"/>
          <w:sz w:val="24"/>
          <w:lang w:val="ru-RU"/>
        </w:rPr>
      </w:pPr>
      <w:r>
        <w:rPr>
          <w:rFonts w:ascii="Times New Roman" w:hAnsi="Times New Roman" w:cs="Times New Roman"/>
          <w:b/>
          <w:sz w:val="24"/>
        </w:rPr>
        <w:t>Доходы от земельного налога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с физических лиц</w:t>
      </w:r>
      <w:r>
        <w:rPr>
          <w:rFonts w:ascii="Times New Roman" w:hAnsi="Times New Roman" w:cs="Times New Roman"/>
          <w:sz w:val="24"/>
        </w:rPr>
        <w:t xml:space="preserve">, обладающих земельным участком, расположенным в границах сельских поселений  </w:t>
      </w:r>
      <w:r>
        <w:rPr>
          <w:rFonts w:ascii="Times New Roman" w:hAnsi="Times New Roman" w:cs="Times New Roman"/>
          <w:sz w:val="24"/>
          <w:lang w:val="ru-RU"/>
        </w:rPr>
        <w:t>увеличены</w:t>
      </w:r>
      <w:r>
        <w:rPr>
          <w:rFonts w:ascii="Times New Roman" w:hAnsi="Times New Roman" w:cs="Times New Roman"/>
          <w:sz w:val="24"/>
        </w:rPr>
        <w:t xml:space="preserve"> на </w:t>
      </w:r>
      <w:r>
        <w:rPr>
          <w:rFonts w:ascii="Times New Roman" w:hAnsi="Times New Roman" w:cs="Times New Roman"/>
          <w:sz w:val="24"/>
          <w:lang w:val="ru-RU"/>
        </w:rPr>
        <w:t>119100</w:t>
      </w:r>
      <w:r>
        <w:rPr>
          <w:rFonts w:ascii="Times New Roman" w:hAnsi="Times New Roman" w:cs="Times New Roman"/>
          <w:sz w:val="24"/>
        </w:rPr>
        <w:t xml:space="preserve">  руб</w:t>
      </w:r>
      <w:r>
        <w:rPr>
          <w:rFonts w:ascii="Times New Roman" w:hAnsi="Times New Roman" w:cs="Times New Roman"/>
          <w:sz w:val="24"/>
          <w:lang w:val="ru-RU"/>
        </w:rPr>
        <w:t>.</w:t>
      </w:r>
    </w:p>
    <w:bookmarkEnd w:id="1"/>
    <w:bookmarkEnd w:id="2"/>
    <w:p w:rsidR="005A0F9B" w:rsidRDefault="005A0F9B" w:rsidP="005A0F9B">
      <w:pPr>
        <w:pStyle w:val="a4"/>
        <w:ind w:left="5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Межбюджетные трансферты</w:t>
      </w:r>
      <w:r>
        <w:rPr>
          <w:rFonts w:ascii="Times New Roman" w:hAnsi="Times New Roman" w:cs="Times New Roman"/>
          <w:sz w:val="24"/>
          <w:lang w:val="ru-RU"/>
        </w:rPr>
        <w:t xml:space="preserve"> увеличились на 99900 рублей. Увеличение связано с поступлением межбюджетных трансфертов на:</w:t>
      </w:r>
    </w:p>
    <w:p w:rsidR="005A0F9B" w:rsidRDefault="005A0F9B" w:rsidP="005A0F9B">
      <w:pPr>
        <w:pStyle w:val="a4"/>
        <w:ind w:left="5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межбюджетные трансферты, передаваемые бюджетам сельских поселений на благоустройство территорий сельских поселений МО «</w:t>
      </w:r>
      <w:proofErr w:type="spellStart"/>
      <w:r>
        <w:rPr>
          <w:rFonts w:ascii="Times New Roman" w:hAnsi="Times New Roman" w:cs="Times New Roman"/>
          <w:sz w:val="24"/>
          <w:lang w:val="ru-RU"/>
        </w:rPr>
        <w:t>Хоринский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район» в сумме 3500 рублей</w:t>
      </w:r>
    </w:p>
    <w:p w:rsidR="005A0F9B" w:rsidRDefault="005A0F9B" w:rsidP="005A0F9B">
      <w:pPr>
        <w:pStyle w:val="a4"/>
        <w:ind w:left="5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- межбюджетные трансферты на мероприятия по развитию муниципальной службы в МО «</w:t>
      </w:r>
      <w:proofErr w:type="spellStart"/>
      <w:r>
        <w:rPr>
          <w:rFonts w:ascii="Times New Roman" w:hAnsi="Times New Roman" w:cs="Times New Roman"/>
          <w:sz w:val="24"/>
          <w:lang w:val="ru-RU"/>
        </w:rPr>
        <w:t>Хоринский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район» в сумме 2500 рублей</w:t>
      </w:r>
    </w:p>
    <w:p w:rsidR="005A0F9B" w:rsidRDefault="005A0F9B" w:rsidP="005A0F9B">
      <w:pPr>
        <w:pStyle w:val="a4"/>
        <w:ind w:left="5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межбюджетные трансферты на мероприятия по обеспечению профессиональной переподготовки, </w:t>
      </w:r>
      <w:proofErr w:type="gramStart"/>
      <w:r>
        <w:rPr>
          <w:rFonts w:ascii="Times New Roman" w:hAnsi="Times New Roman" w:cs="Times New Roman"/>
          <w:sz w:val="24"/>
          <w:lang w:val="ru-RU"/>
        </w:rPr>
        <w:t>повышение  квалификации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глав муниципальных образований и муниципальных служащих в сумме 2500 рублей.</w:t>
      </w:r>
    </w:p>
    <w:p w:rsidR="005A0F9B" w:rsidRDefault="005A0F9B" w:rsidP="005A0F9B">
      <w:pPr>
        <w:pStyle w:val="a4"/>
        <w:ind w:left="5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межбюджетные трансферты, передаваемые бюджетам сельских поселений на повышение МРОТ с 1 июля 2017 года в сумме 2500 рублей.</w:t>
      </w:r>
    </w:p>
    <w:p w:rsidR="005A0F9B" w:rsidRDefault="005A0F9B" w:rsidP="005A0F9B">
      <w:pPr>
        <w:pStyle w:val="a4"/>
        <w:ind w:left="5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межбюджетные трансферты, направленные на исполнение полномочий по ликвидации несанкционированных свалок на территориях сельских поселений в сумме 20000 рублей.</w:t>
      </w:r>
    </w:p>
    <w:p w:rsidR="005A0F9B" w:rsidRDefault="005A0F9B" w:rsidP="005A0F9B">
      <w:pPr>
        <w:pStyle w:val="a4"/>
        <w:ind w:left="5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межбюджетные трансферты на осуществление части полномочий для проведения профилактических мероприятий по обеспечению пожарной безопасности </w:t>
      </w:r>
      <w:proofErr w:type="gramStart"/>
      <w:r>
        <w:rPr>
          <w:rFonts w:ascii="Times New Roman" w:hAnsi="Times New Roman" w:cs="Times New Roman"/>
          <w:sz w:val="24"/>
          <w:lang w:val="ru-RU"/>
        </w:rPr>
        <w:t>на территорий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сельских поселений в сумме 2900 рублей </w:t>
      </w:r>
    </w:p>
    <w:p w:rsidR="005A0F9B" w:rsidRDefault="005A0F9B" w:rsidP="005A0F9B">
      <w:pPr>
        <w:pStyle w:val="a4"/>
        <w:ind w:left="5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на опашку минерализованных полос в сумме 4000 рублей;</w:t>
      </w:r>
    </w:p>
    <w:p w:rsidR="005A0F9B" w:rsidRDefault="005A0F9B" w:rsidP="005A0F9B">
      <w:pPr>
        <w:pStyle w:val="a4"/>
        <w:ind w:left="5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для премирования победителей и призерам республиканского конкурса «Лучшее территориальное общественное самоуправление» в сумме 60000 рублей;</w:t>
      </w:r>
    </w:p>
    <w:p w:rsidR="005A0F9B" w:rsidRDefault="005A0F9B" w:rsidP="005A0F9B">
      <w:pPr>
        <w:pStyle w:val="a4"/>
        <w:ind w:left="5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Премирование по итогам смотра-конкурса "Лучшая колонна территориального общественного самоуправления МО "</w:t>
      </w:r>
      <w:proofErr w:type="spellStart"/>
      <w:r>
        <w:rPr>
          <w:rFonts w:ascii="Times New Roman" w:hAnsi="Times New Roman" w:cs="Times New Roman"/>
          <w:sz w:val="24"/>
          <w:lang w:val="ru-RU"/>
        </w:rPr>
        <w:t>Хоринский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район" в сумме 2000 рублей.</w:t>
      </w:r>
    </w:p>
    <w:p w:rsidR="005A0F9B" w:rsidRDefault="005A0F9B" w:rsidP="005A0F9B">
      <w:pPr>
        <w:pStyle w:val="a4"/>
        <w:ind w:left="57"/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</w:rPr>
        <w:t xml:space="preserve">Собственные доходы </w:t>
      </w:r>
      <w:r>
        <w:rPr>
          <w:rFonts w:ascii="Times New Roman" w:hAnsi="Times New Roman" w:cs="Times New Roman"/>
          <w:sz w:val="24"/>
          <w:lang w:val="ru-RU"/>
        </w:rPr>
        <w:t>увеличились</w:t>
      </w:r>
      <w:r>
        <w:rPr>
          <w:rFonts w:ascii="Times New Roman" w:hAnsi="Times New Roman" w:cs="Times New Roman"/>
          <w:sz w:val="24"/>
        </w:rPr>
        <w:t xml:space="preserve"> на </w:t>
      </w:r>
      <w:r>
        <w:rPr>
          <w:rFonts w:ascii="Times New Roman" w:hAnsi="Times New Roman" w:cs="Times New Roman"/>
          <w:sz w:val="24"/>
          <w:lang w:val="ru-RU"/>
        </w:rPr>
        <w:t>110800</w:t>
      </w:r>
      <w:r>
        <w:rPr>
          <w:rFonts w:ascii="Times New Roman" w:hAnsi="Times New Roman" w:cs="Times New Roman"/>
          <w:sz w:val="24"/>
        </w:rPr>
        <w:t xml:space="preserve">  руб.</w:t>
      </w:r>
      <w:r>
        <w:rPr>
          <w:rFonts w:ascii="Times New Roman" w:hAnsi="Times New Roman" w:cs="Times New Roman"/>
          <w:sz w:val="24"/>
          <w:lang w:val="ru-RU"/>
        </w:rPr>
        <w:t xml:space="preserve"> или на 135,45%</w:t>
      </w:r>
      <w:r>
        <w:rPr>
          <w:rFonts w:ascii="Times New Roman" w:hAnsi="Times New Roman" w:cs="Times New Roman"/>
          <w:sz w:val="24"/>
        </w:rPr>
        <w:t xml:space="preserve"> </w:t>
      </w:r>
    </w:p>
    <w:p w:rsidR="005A0F9B" w:rsidRDefault="005A0F9B" w:rsidP="005A0F9B">
      <w:pPr>
        <w:pStyle w:val="a4"/>
        <w:ind w:left="5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</w:rPr>
        <w:t xml:space="preserve">В целом доходы увеличились на </w:t>
      </w:r>
      <w:r>
        <w:rPr>
          <w:rFonts w:ascii="Times New Roman" w:hAnsi="Times New Roman" w:cs="Times New Roman"/>
          <w:sz w:val="24"/>
          <w:lang w:val="ru-RU"/>
        </w:rPr>
        <w:t>210700</w:t>
      </w:r>
      <w:r>
        <w:rPr>
          <w:rFonts w:ascii="Times New Roman" w:hAnsi="Times New Roman" w:cs="Times New Roman"/>
          <w:sz w:val="24"/>
        </w:rPr>
        <w:t xml:space="preserve"> руб.</w:t>
      </w:r>
      <w:r>
        <w:rPr>
          <w:rFonts w:ascii="Times New Roman" w:hAnsi="Times New Roman" w:cs="Times New Roman"/>
          <w:sz w:val="24"/>
          <w:lang w:val="ru-RU"/>
        </w:rPr>
        <w:t xml:space="preserve"> или на 17,45%</w:t>
      </w:r>
      <w:r>
        <w:rPr>
          <w:rFonts w:ascii="Times New Roman" w:hAnsi="Times New Roman" w:cs="Times New Roman"/>
          <w:sz w:val="24"/>
        </w:rPr>
        <w:t xml:space="preserve"> </w:t>
      </w:r>
    </w:p>
    <w:p w:rsidR="005A0F9B" w:rsidRDefault="005A0F9B" w:rsidP="005A0F9B">
      <w:pPr>
        <w:pStyle w:val="a4"/>
        <w:ind w:left="57"/>
        <w:rPr>
          <w:rFonts w:ascii="Times New Roman" w:hAnsi="Times New Roman" w:cs="Times New Roman"/>
          <w:b/>
          <w:i/>
          <w:color w:val="C00000"/>
          <w:sz w:val="24"/>
          <w:lang w:val="ru-RU"/>
        </w:rPr>
      </w:pPr>
    </w:p>
    <w:p w:rsidR="005A0F9B" w:rsidRDefault="005A0F9B" w:rsidP="005A0F9B">
      <w:pPr>
        <w:pStyle w:val="a5"/>
        <w:jc w:val="center"/>
      </w:pPr>
      <w:r>
        <w:rPr>
          <w:b/>
        </w:rPr>
        <w:t>Расходы бюджета</w:t>
      </w:r>
      <w:r>
        <w:t>.</w:t>
      </w:r>
    </w:p>
    <w:p w:rsidR="005A0F9B" w:rsidRDefault="005A0F9B" w:rsidP="005A0F9B">
      <w:pPr>
        <w:pStyle w:val="a5"/>
        <w:jc w:val="center"/>
      </w:pPr>
    </w:p>
    <w:p w:rsidR="005A0F9B" w:rsidRDefault="005A0F9B" w:rsidP="005A0F9B">
      <w:pPr>
        <w:pStyle w:val="a5"/>
        <w:jc w:val="both"/>
      </w:pPr>
      <w:r>
        <w:tab/>
        <w:t xml:space="preserve">По итогам исполнения бюджета </w:t>
      </w:r>
      <w:proofErr w:type="gramStart"/>
      <w:r>
        <w:t>за  2017</w:t>
      </w:r>
      <w:proofErr w:type="gramEnd"/>
      <w:r>
        <w:t xml:space="preserve"> год  бюджет поселения на 2017 год утвержден по  расходам в сумме 1382243,92 руб. Исполнение бюджета в 2017 году осуществлялось в соответствии со сводной бюджетной росписью бюджета МО СП  «Ойбонтовское».  Внесение изменений в бюджетную роспись осуществлялось при внесении соответствующих изменений в решение о бюджете поселения.</w:t>
      </w:r>
    </w:p>
    <w:p w:rsidR="005A0F9B" w:rsidRDefault="005A0F9B" w:rsidP="005A0F9B">
      <w:pPr>
        <w:pStyle w:val="a5"/>
        <w:jc w:val="both"/>
      </w:pPr>
      <w:r>
        <w:t>Кассовые расходы бюджета составили 1382243,92 рублей. Неисполненные назначения составили 0 рублей.</w:t>
      </w:r>
    </w:p>
    <w:p w:rsidR="00287302" w:rsidRDefault="00287302"/>
    <w:sectPr w:rsidR="0028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BC"/>
    <w:rsid w:val="00226C26"/>
    <w:rsid w:val="00287302"/>
    <w:rsid w:val="00393EBC"/>
    <w:rsid w:val="004F0CD9"/>
    <w:rsid w:val="005249CD"/>
    <w:rsid w:val="005A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8E318-83D9-4431-A1DB-AE43B985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0F9B"/>
    <w:pPr>
      <w:keepNext/>
      <w:ind w:firstLine="709"/>
      <w:jc w:val="both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F9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3">
    <w:name w:val="Основной текст с отступом Знак"/>
    <w:aliases w:val="Основной текст 1 Знак,Нумерованный список !! Знак"/>
    <w:basedOn w:val="a0"/>
    <w:link w:val="a4"/>
    <w:semiHidden/>
    <w:locked/>
    <w:rsid w:val="005A0F9B"/>
    <w:rPr>
      <w:sz w:val="28"/>
      <w:szCs w:val="24"/>
      <w:lang w:val="x-none" w:eastAsia="x-none"/>
    </w:rPr>
  </w:style>
  <w:style w:type="paragraph" w:styleId="a4">
    <w:name w:val="Body Text Indent"/>
    <w:aliases w:val="Основной текст 1,Нумерованный список !!"/>
    <w:basedOn w:val="a"/>
    <w:link w:val="a3"/>
    <w:semiHidden/>
    <w:unhideWhenUsed/>
    <w:rsid w:val="005A0F9B"/>
    <w:pPr>
      <w:ind w:firstLine="709"/>
      <w:jc w:val="both"/>
    </w:pPr>
    <w:rPr>
      <w:rFonts w:asciiTheme="minorHAnsi" w:eastAsiaTheme="minorHAnsi" w:hAnsiTheme="minorHAnsi" w:cstheme="minorBidi"/>
      <w:sz w:val="28"/>
      <w:lang w:val="x-none" w:eastAsia="x-none"/>
    </w:rPr>
  </w:style>
  <w:style w:type="character" w:customStyle="1" w:styleId="11">
    <w:name w:val="Основной текст с отступом Знак1"/>
    <w:basedOn w:val="a0"/>
    <w:uiPriority w:val="99"/>
    <w:semiHidden/>
    <w:rsid w:val="005A0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A0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2433</Words>
  <Characters>13871</Characters>
  <Application>Microsoft Office Word</Application>
  <DocSecurity>0</DocSecurity>
  <Lines>115</Lines>
  <Paragraphs>32</Paragraphs>
  <ScaleCrop>false</ScaleCrop>
  <Company/>
  <LinksUpToDate>false</LinksUpToDate>
  <CharactersWithSpaces>16272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2018-06-13T01:32:00Z</dcterms:created>
  <dcterms:modified xsi:type="dcterms:W3CDTF">2018-06-13T01:43:00Z</dcterms:modified>
</cp:coreProperties>
</file>