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92" w:rsidRDefault="00501392" w:rsidP="00501392">
      <w:pPr>
        <w:pStyle w:val="ConsPlusNormal"/>
        <w:widowControl/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1AEA0C" wp14:editId="56919D08">
            <wp:simplePos x="0" y="0"/>
            <wp:positionH relativeFrom="column">
              <wp:posOffset>2396490</wp:posOffset>
            </wp:positionH>
            <wp:positionV relativeFrom="paragraph">
              <wp:posOffset>-66040</wp:posOffset>
            </wp:positionV>
            <wp:extent cx="760095" cy="899795"/>
            <wp:effectExtent l="0" t="0" r="1905" b="0"/>
            <wp:wrapNone/>
            <wp:docPr id="1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392" w:rsidRDefault="00501392" w:rsidP="00501392">
      <w:pPr>
        <w:pStyle w:val="ConsPlusNormal"/>
        <w:widowControl/>
        <w:ind w:firstLine="0"/>
        <w:jc w:val="center"/>
      </w:pPr>
    </w:p>
    <w:p w:rsidR="00501392" w:rsidRDefault="00501392" w:rsidP="00501392">
      <w:pPr>
        <w:pStyle w:val="ConsPlusNormal"/>
        <w:widowControl/>
        <w:ind w:firstLine="0"/>
        <w:jc w:val="center"/>
      </w:pPr>
    </w:p>
    <w:p w:rsidR="00501392" w:rsidRDefault="00501392" w:rsidP="00501392">
      <w:pPr>
        <w:pStyle w:val="ConsPlusNormal"/>
        <w:widowControl/>
        <w:ind w:firstLine="0"/>
        <w:jc w:val="center"/>
      </w:pPr>
    </w:p>
    <w:p w:rsidR="00501392" w:rsidRDefault="00501392" w:rsidP="00501392">
      <w:pPr>
        <w:pStyle w:val="ConsPlusNormal"/>
        <w:widowControl/>
        <w:ind w:firstLine="0"/>
        <w:jc w:val="center"/>
      </w:pPr>
    </w:p>
    <w:p w:rsidR="00501392" w:rsidRDefault="00501392" w:rsidP="00501392"/>
    <w:p w:rsidR="00501392" w:rsidRDefault="00501392" w:rsidP="0050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392" w:rsidRDefault="00501392" w:rsidP="0050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 «Ойбонтовское»</w:t>
      </w:r>
    </w:p>
    <w:p w:rsidR="00501392" w:rsidRDefault="00501392" w:rsidP="0050139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Хоринского</w:t>
      </w:r>
      <w:proofErr w:type="spellEnd"/>
      <w:r>
        <w:rPr>
          <w:b/>
          <w:sz w:val="28"/>
          <w:szCs w:val="28"/>
        </w:rPr>
        <w:t xml:space="preserve"> района Республики Бурятия</w:t>
      </w:r>
    </w:p>
    <w:p w:rsidR="00501392" w:rsidRDefault="00501392" w:rsidP="0050139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Индекс 671403, Республика Бурятия, </w:t>
      </w:r>
      <w:proofErr w:type="spellStart"/>
      <w:r>
        <w:rPr>
          <w:sz w:val="20"/>
          <w:szCs w:val="20"/>
        </w:rPr>
        <w:t>Хоринский</w:t>
      </w:r>
      <w:proofErr w:type="spellEnd"/>
      <w:r>
        <w:rPr>
          <w:sz w:val="20"/>
          <w:szCs w:val="20"/>
        </w:rPr>
        <w:t xml:space="preserve"> район, улус </w:t>
      </w:r>
      <w:proofErr w:type="spellStart"/>
      <w:r>
        <w:rPr>
          <w:sz w:val="20"/>
          <w:szCs w:val="20"/>
        </w:rPr>
        <w:t>Тохорюкта</w:t>
      </w:r>
      <w:proofErr w:type="spellEnd"/>
      <w:r>
        <w:rPr>
          <w:sz w:val="20"/>
          <w:szCs w:val="20"/>
        </w:rPr>
        <w:t>, ул. Школьная 12</w:t>
      </w:r>
    </w:p>
    <w:p w:rsidR="00501392" w:rsidRDefault="00501392" w:rsidP="00501392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Телефон (8-301-48) 28-6-14 / факс (8-301-48)28-6-14</w:t>
      </w:r>
    </w:p>
    <w:p w:rsidR="00501392" w:rsidRDefault="00501392" w:rsidP="00501392">
      <w:pPr>
        <w:jc w:val="center"/>
      </w:pPr>
    </w:p>
    <w:p w:rsidR="00501392" w:rsidRDefault="00501392" w:rsidP="0050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№19</w:t>
      </w:r>
    </w:p>
    <w:p w:rsidR="00501392" w:rsidRDefault="00501392" w:rsidP="00501392">
      <w:pPr>
        <w:jc w:val="center"/>
        <w:rPr>
          <w:b/>
          <w:sz w:val="28"/>
          <w:szCs w:val="28"/>
        </w:rPr>
      </w:pPr>
    </w:p>
    <w:p w:rsidR="00501392" w:rsidRDefault="00501392" w:rsidP="00501392">
      <w:r>
        <w:t xml:space="preserve">  у. </w:t>
      </w:r>
      <w:proofErr w:type="spellStart"/>
      <w:r>
        <w:t>Тохорюкта</w:t>
      </w:r>
      <w:proofErr w:type="spellEnd"/>
      <w:r>
        <w:t xml:space="preserve">                                                                                            от 30 августа 2019г.</w:t>
      </w:r>
    </w:p>
    <w:p w:rsidR="00F21ED3" w:rsidRDefault="00F21ED3" w:rsidP="00F21ED3">
      <w:pPr>
        <w:jc w:val="center"/>
        <w:rPr>
          <w:b/>
          <w:sz w:val="28"/>
          <w:szCs w:val="28"/>
        </w:rPr>
      </w:pPr>
    </w:p>
    <w:p w:rsidR="00501392" w:rsidRDefault="00501392" w:rsidP="00F21ED3">
      <w:pPr>
        <w:jc w:val="center"/>
        <w:rPr>
          <w:b/>
          <w:sz w:val="28"/>
          <w:szCs w:val="28"/>
        </w:rPr>
      </w:pPr>
    </w:p>
    <w:p w:rsidR="00F21ED3" w:rsidRDefault="00F21ED3" w:rsidP="00F21ED3">
      <w:pPr>
        <w:tabs>
          <w:tab w:val="left" w:pos="600"/>
        </w:tabs>
        <w:rPr>
          <w:b/>
          <w:sz w:val="18"/>
          <w:szCs w:val="18"/>
        </w:rPr>
      </w:pPr>
      <w:r>
        <w:t xml:space="preserve">    </w:t>
      </w:r>
      <w:r>
        <w:tab/>
      </w:r>
      <w:r>
        <w:tab/>
      </w:r>
    </w:p>
    <w:p w:rsidR="00F21ED3" w:rsidRDefault="00F21ED3" w:rsidP="00F21ED3">
      <w:pPr>
        <w:ind w:left="360"/>
        <w:jc w:val="both"/>
      </w:pPr>
      <w:r>
        <w:t xml:space="preserve">    </w:t>
      </w:r>
      <w:r>
        <w:tab/>
      </w:r>
      <w:r>
        <w:tab/>
        <w:t>«О присвоении юридического адреса объектам недвижимости»</w:t>
      </w:r>
    </w:p>
    <w:p w:rsidR="00F21ED3" w:rsidRDefault="00F21ED3" w:rsidP="00F21ED3">
      <w:pPr>
        <w:ind w:left="360"/>
        <w:jc w:val="both"/>
      </w:pPr>
    </w:p>
    <w:p w:rsidR="00F21ED3" w:rsidRDefault="00F21ED3" w:rsidP="00F21ED3">
      <w:pPr>
        <w:ind w:left="360" w:firstLine="349"/>
        <w:jc w:val="both"/>
      </w:pPr>
      <w:r>
        <w:t>В соответс</w:t>
      </w:r>
      <w:r w:rsidR="007F748D">
        <w:t>т</w:t>
      </w:r>
      <w:r>
        <w:t>вии с постановлением Правительства Российской Федерации от 19 ноября 2014 №1221 « Об утверждении Правил присвоения, изменения и аннулирования адресов» ФЗ № 131 от 06.10.2003 «Об общих принципах организации местного самоуправления в Российской Федерации» ФЗ №443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руководствуясь Уст</w:t>
      </w:r>
      <w:r w:rsidR="007F748D">
        <w:t>а</w:t>
      </w:r>
      <w:r>
        <w:t xml:space="preserve">вом МО СП «Ойбонтовское» постановляю: </w:t>
      </w:r>
    </w:p>
    <w:p w:rsidR="00F21ED3" w:rsidRDefault="00F21ED3" w:rsidP="00F21ED3">
      <w:pPr>
        <w:pStyle w:val="a3"/>
        <w:numPr>
          <w:ilvl w:val="0"/>
          <w:numId w:val="1"/>
        </w:numPr>
        <w:jc w:val="both"/>
      </w:pPr>
      <w:r>
        <w:t>Присвоить юридические адреса объектам недвижимости, расположенным на территории муниципального образования сельское поселение «Ойбонтовское», согласно приложения.</w:t>
      </w:r>
      <w:bookmarkStart w:id="0" w:name="_GoBack"/>
      <w:bookmarkEnd w:id="0"/>
    </w:p>
    <w:p w:rsidR="00F21ED3" w:rsidRDefault="00F21ED3" w:rsidP="00F21ED3">
      <w:pPr>
        <w:pStyle w:val="a3"/>
        <w:numPr>
          <w:ilvl w:val="0"/>
          <w:numId w:val="1"/>
        </w:numPr>
        <w:ind w:left="360"/>
        <w:jc w:val="both"/>
      </w:pPr>
      <w:r>
        <w:t>Настоящее постановление вступает со дня подписания.</w:t>
      </w:r>
    </w:p>
    <w:p w:rsidR="00F21ED3" w:rsidRDefault="00F21ED3" w:rsidP="00F21ED3">
      <w:pPr>
        <w:jc w:val="both"/>
      </w:pPr>
    </w:p>
    <w:p w:rsidR="00F21ED3" w:rsidRDefault="00F21ED3" w:rsidP="00F21ED3">
      <w:pPr>
        <w:jc w:val="both"/>
      </w:pPr>
    </w:p>
    <w:p w:rsidR="00F21ED3" w:rsidRDefault="00F21ED3" w:rsidP="00F21ED3">
      <w:pPr>
        <w:jc w:val="both"/>
      </w:pPr>
    </w:p>
    <w:p w:rsidR="00F21ED3" w:rsidRDefault="00F21ED3" w:rsidP="00F21ED3">
      <w:pPr>
        <w:jc w:val="both"/>
      </w:pPr>
    </w:p>
    <w:p w:rsidR="00F21ED3" w:rsidRDefault="00F21ED3" w:rsidP="00F21ED3">
      <w:pPr>
        <w:jc w:val="both"/>
      </w:pPr>
    </w:p>
    <w:p w:rsidR="00F21ED3" w:rsidRDefault="00F21ED3" w:rsidP="00F21ED3">
      <w:pPr>
        <w:jc w:val="both"/>
      </w:pPr>
    </w:p>
    <w:p w:rsidR="00F21ED3" w:rsidRDefault="00F21ED3" w:rsidP="00F21ED3">
      <w:pPr>
        <w:jc w:val="both"/>
      </w:pPr>
    </w:p>
    <w:p w:rsidR="00F21ED3" w:rsidRDefault="00F21ED3" w:rsidP="00F21ED3">
      <w:pPr>
        <w:jc w:val="both"/>
      </w:pPr>
    </w:p>
    <w:p w:rsidR="00F21ED3" w:rsidRDefault="00F21ED3" w:rsidP="00F21ED3">
      <w:pPr>
        <w:jc w:val="both"/>
      </w:pPr>
    </w:p>
    <w:p w:rsidR="00F21ED3" w:rsidRDefault="00F21ED3" w:rsidP="00F21ED3">
      <w:pPr>
        <w:jc w:val="both"/>
      </w:pPr>
    </w:p>
    <w:p w:rsidR="00F21ED3" w:rsidRDefault="00F21ED3" w:rsidP="00F21ED3">
      <w:pPr>
        <w:jc w:val="both"/>
      </w:pPr>
    </w:p>
    <w:p w:rsidR="00F21ED3" w:rsidRDefault="00F21ED3" w:rsidP="00F21ED3">
      <w:pPr>
        <w:jc w:val="both"/>
      </w:pPr>
    </w:p>
    <w:p w:rsidR="00F21ED3" w:rsidRDefault="00F21ED3" w:rsidP="00F21ED3">
      <w:pPr>
        <w:jc w:val="both"/>
      </w:pPr>
    </w:p>
    <w:p w:rsidR="00F21ED3" w:rsidRDefault="00F21ED3" w:rsidP="00F21ED3">
      <w:pPr>
        <w:ind w:left="360"/>
        <w:jc w:val="both"/>
      </w:pPr>
    </w:p>
    <w:p w:rsidR="00F21ED3" w:rsidRDefault="00F21ED3" w:rsidP="00F21ED3">
      <w:pPr>
        <w:ind w:left="360"/>
        <w:jc w:val="both"/>
      </w:pPr>
      <w:r>
        <w:t>Глава администрации муниципального образования</w:t>
      </w:r>
    </w:p>
    <w:p w:rsidR="00F21ED3" w:rsidRDefault="00F21ED3" w:rsidP="00F21ED3">
      <w:pPr>
        <w:ind w:left="360"/>
      </w:pPr>
      <w:r>
        <w:t>сельское поселение «</w:t>
      </w:r>
      <w:proofErr w:type="gramStart"/>
      <w:r>
        <w:t xml:space="preserve">Ойбонтовское»   </w:t>
      </w:r>
      <w:proofErr w:type="gramEnd"/>
      <w:r>
        <w:t xml:space="preserve">                                                   </w:t>
      </w:r>
      <w:proofErr w:type="spellStart"/>
      <w:r>
        <w:t>Табданов</w:t>
      </w:r>
      <w:proofErr w:type="spellEnd"/>
      <w:r>
        <w:t xml:space="preserve"> А.Д.</w:t>
      </w:r>
    </w:p>
    <w:p w:rsidR="00F21ED3" w:rsidRDefault="00F21ED3" w:rsidP="00F21ED3"/>
    <w:p w:rsidR="00F21ED3" w:rsidRDefault="00F21ED3" w:rsidP="00F21ED3"/>
    <w:p w:rsidR="00F21ED3" w:rsidRDefault="00F21ED3" w:rsidP="00F21ED3"/>
    <w:p w:rsidR="00F21ED3" w:rsidRDefault="00F21ED3" w:rsidP="00F21ED3"/>
    <w:p w:rsidR="002C5037" w:rsidRDefault="002C5037"/>
    <w:p w:rsidR="00501392" w:rsidRDefault="00501392"/>
    <w:p w:rsidR="002C5037" w:rsidRDefault="002C5037"/>
    <w:p w:rsidR="002C5037" w:rsidRDefault="002C5037"/>
    <w:p w:rsidR="002C5037" w:rsidRDefault="002C5037"/>
    <w:p w:rsidR="002C5037" w:rsidRDefault="002C5037" w:rsidP="002C5037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Приложение </w:t>
      </w:r>
    </w:p>
    <w:p w:rsidR="002C5037" w:rsidRDefault="002C5037" w:rsidP="002C5037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к постановлению главы муниципального образования</w:t>
      </w:r>
    </w:p>
    <w:p w:rsidR="002C5037" w:rsidRDefault="002C5037" w:rsidP="002C5037">
      <w:pPr>
        <w:jc w:val="right"/>
        <w:rPr>
          <w:b/>
          <w:i/>
          <w:color w:val="000000"/>
          <w:sz w:val="20"/>
          <w:szCs w:val="20"/>
        </w:rPr>
      </w:pPr>
      <w:r>
        <w:rPr>
          <w:b/>
          <w:i/>
          <w:sz w:val="20"/>
          <w:szCs w:val="20"/>
        </w:rPr>
        <w:t>сельское поселение</w:t>
      </w:r>
      <w:proofErr w:type="gramStart"/>
      <w:r>
        <w:rPr>
          <w:b/>
          <w:i/>
          <w:sz w:val="20"/>
          <w:szCs w:val="20"/>
        </w:rPr>
        <w:t xml:space="preserve">   «</w:t>
      </w:r>
      <w:proofErr w:type="gramEnd"/>
      <w:r>
        <w:rPr>
          <w:b/>
          <w:i/>
          <w:sz w:val="20"/>
          <w:szCs w:val="20"/>
        </w:rPr>
        <w:t xml:space="preserve">Ойбонтовское» </w:t>
      </w:r>
      <w:r>
        <w:rPr>
          <w:b/>
          <w:i/>
          <w:color w:val="000000"/>
          <w:sz w:val="20"/>
          <w:szCs w:val="20"/>
        </w:rPr>
        <w:t>от 30.08.2019г. №19</w:t>
      </w:r>
    </w:p>
    <w:p w:rsidR="002C5037" w:rsidRDefault="002C5037" w:rsidP="002C5037">
      <w:pPr>
        <w:jc w:val="right"/>
        <w:rPr>
          <w:b/>
          <w:i/>
          <w:color w:val="000000"/>
          <w:sz w:val="20"/>
          <w:szCs w:val="20"/>
        </w:rPr>
      </w:pPr>
    </w:p>
    <w:p w:rsidR="002C5037" w:rsidRDefault="002C5037" w:rsidP="002C5037">
      <w:pPr>
        <w:jc w:val="right"/>
        <w:rPr>
          <w:b/>
          <w:i/>
          <w:color w:val="000000"/>
          <w:sz w:val="20"/>
          <w:szCs w:val="20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6"/>
        <w:gridCol w:w="1703"/>
        <w:gridCol w:w="2010"/>
        <w:gridCol w:w="1959"/>
      </w:tblGrid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адреса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улицы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 земельного участка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Кадастровый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03:21:220102:26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03:21:220108:9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03:21:220107:4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03:21:220108:10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03:21:220108:8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03:21:220110:6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03:21:220110:7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03:21:000000:4295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03:21:000000:3136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03:21:220110:11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03:21:220110:10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03:21:220113:1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03:21:220113:22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03:21:220102:23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03:21:220113:26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03:21:220110:8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03:21:220113:24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03:21:220110:5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03:21:220113:23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03:21:000000:4257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03:21:220115:25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03:21:220114:4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03:21:220115:24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03:21:000000:4069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03:21:220103:10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03:21:220115:1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03:21:220114:5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03:21:220116:7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03:21:220115:0022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03:21:220116:3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03:21:220102:24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03:21:220120:1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03:21:220116:8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03:21:220120:41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03:21:220118:6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03:21:220116:5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F602D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56/</w:t>
            </w:r>
            <w:r w:rsidR="002C5037">
              <w:rPr>
                <w:sz w:val="22"/>
                <w:szCs w:val="22"/>
                <w:lang w:eastAsia="en-US"/>
              </w:rPr>
              <w:t>1</w:t>
            </w:r>
          </w:p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03:21:000000:3051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56/</w:t>
            </w:r>
            <w:r w:rsidR="002C50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03:21:220120:42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03:21:220116:4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03:21:220121:23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03:21:220118:10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03:21:000000:3053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03:21:220126:2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03:21:220118:0009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03:21:220118:11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66/</w:t>
            </w:r>
            <w:r w:rsidR="002C50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03:21:220121:22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66/</w:t>
            </w:r>
            <w:r w:rsidR="002C50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03:21:000000:4053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42Бурятия,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ра43йон,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Ойбонтовское,  Тохо</w:t>
            </w:r>
            <w:proofErr w:type="gramEnd"/>
            <w:r>
              <w:rPr>
                <w:sz w:val="22"/>
                <w:szCs w:val="22"/>
                <w:lang w:eastAsia="en-US"/>
              </w:rPr>
              <w:t>44рюкта,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03:21:000000:4406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Россий45ская Федерация, Республика Бурятия, 46Хоринский муниципальный район, сель47ское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у48лус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03:21:220122:23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03:21:220108:11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03:21:000000:4371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03:21:220122:22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03:21:220127:2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03:21:220122:26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03:21:220122:25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03:21:000000:2977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03:21:220126:17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03:21:220126:0001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03:21:220102:22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</w:t>
            </w:r>
            <w:r w:rsidR="002C50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03:21:220103:1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</w:t>
            </w:r>
            <w:r w:rsidR="002C50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03:21:220103:6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</w:t>
            </w:r>
            <w:r w:rsidR="002C50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03:21:220105:1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</w:t>
            </w:r>
            <w:r w:rsidR="002C50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03:21:000000:3303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03:21:000000:4318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14/</w:t>
            </w:r>
            <w:r w:rsidR="002C50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03:21:000000:4407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14/</w:t>
            </w:r>
            <w:r w:rsidR="002C50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03:21:000000:3050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03:21:220107:5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</w:t>
            </w:r>
            <w:r w:rsidR="002C50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03:21:220104:7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</w:t>
            </w:r>
            <w:r w:rsidR="002C50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03:21:220104:6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</w:t>
            </w:r>
            <w:r w:rsidR="002C50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03:21:220103:11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</w:t>
            </w:r>
            <w:r w:rsidR="002C50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03:21:220103:2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03:21:220103:5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</w:t>
            </w:r>
            <w:r w:rsidR="002C50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03:21:220104:5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F602D5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</w:t>
            </w:r>
            <w:r w:rsidR="002C50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03:21:220104:8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03:21:000000:4051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03:21:220105:5</w:t>
            </w:r>
          </w:p>
        </w:tc>
      </w:tr>
      <w:tr w:rsidR="002C5037" w:rsidTr="002C50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Республика Бурятия, </w:t>
            </w:r>
            <w:proofErr w:type="spellStart"/>
            <w:r>
              <w:rPr>
                <w:sz w:val="22"/>
                <w:szCs w:val="22"/>
                <w:lang w:eastAsia="en-US"/>
              </w:rPr>
              <w:t>Хоринский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Ойбонтовское,  </w:t>
            </w:r>
            <w:proofErr w:type="spellStart"/>
            <w:r>
              <w:rPr>
                <w:sz w:val="22"/>
                <w:szCs w:val="22"/>
                <w:lang w:eastAsia="en-US"/>
              </w:rPr>
              <w:t>Тохорюкта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улус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</w:t>
            </w:r>
          </w:p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5013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7" w:rsidRDefault="002C5037" w:rsidP="002C503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03:21:220106:4</w:t>
            </w:r>
          </w:p>
        </w:tc>
      </w:tr>
    </w:tbl>
    <w:p w:rsidR="002C5037" w:rsidRDefault="002C5037"/>
    <w:sectPr w:rsidR="002C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462FB"/>
    <w:multiLevelType w:val="multilevel"/>
    <w:tmpl w:val="4AEA7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DF"/>
    <w:rsid w:val="00191DAD"/>
    <w:rsid w:val="002C5037"/>
    <w:rsid w:val="00501392"/>
    <w:rsid w:val="007F748D"/>
    <w:rsid w:val="008F78DF"/>
    <w:rsid w:val="00F21ED3"/>
    <w:rsid w:val="00F3459F"/>
    <w:rsid w:val="00F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B60EC-DB4C-4CB4-B809-AF52EDD9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D3"/>
    <w:pPr>
      <w:ind w:left="720"/>
      <w:contextualSpacing/>
    </w:pPr>
  </w:style>
  <w:style w:type="table" w:styleId="a4">
    <w:name w:val="Table Grid"/>
    <w:basedOn w:val="a1"/>
    <w:uiPriority w:val="59"/>
    <w:rsid w:val="00F21E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1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3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3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2019-09-05T02:32:00Z</cp:lastPrinted>
  <dcterms:created xsi:type="dcterms:W3CDTF">2019-09-04T00:58:00Z</dcterms:created>
  <dcterms:modified xsi:type="dcterms:W3CDTF">2019-09-05T02:37:00Z</dcterms:modified>
</cp:coreProperties>
</file>